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-22"/>
        <w:tblW w:w="10548" w:type="dxa"/>
        <w:tblLook w:val="01E0"/>
      </w:tblPr>
      <w:tblGrid>
        <w:gridCol w:w="9631"/>
        <w:gridCol w:w="452"/>
        <w:gridCol w:w="465"/>
      </w:tblGrid>
      <w:tr w:rsidR="00F70D83" w:rsidRPr="00334E63" w:rsidTr="00B1242C">
        <w:tc>
          <w:tcPr>
            <w:tcW w:w="3457" w:type="dxa"/>
          </w:tcPr>
          <w:p w:rsidR="00F70D83" w:rsidRDefault="00F70D83">
            <w:r w:rsidRPr="00A54E48"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i1025" type="#_x0000_t75" style="width:471pt;height:117pt;visibility:visible">
                  <v:imagedata r:id="rId6" o:title="" croptop="17368f" cropbottom="38378f" cropleft="6830f" cropright="3012f"/>
                </v:shape>
              </w:pict>
            </w:r>
          </w:p>
        </w:tc>
        <w:tc>
          <w:tcPr>
            <w:tcW w:w="3457" w:type="dxa"/>
          </w:tcPr>
          <w:p w:rsidR="00F70D83" w:rsidRDefault="00F70D83"/>
        </w:tc>
        <w:tc>
          <w:tcPr>
            <w:tcW w:w="3634" w:type="dxa"/>
          </w:tcPr>
          <w:p w:rsidR="00F70D83" w:rsidRDefault="00F70D83"/>
        </w:tc>
      </w:tr>
    </w:tbl>
    <w:p w:rsidR="00EB7B0D" w:rsidRDefault="00EB7B0D"/>
    <w:p w:rsidR="009F1BA3" w:rsidRDefault="009F1BA3" w:rsidP="009F1BA3">
      <w:pPr>
        <w:jc w:val="center"/>
        <w:rPr>
          <w:rFonts w:ascii="Times New Roman" w:hAnsi="Times New Roman"/>
          <w:b/>
          <w:sz w:val="28"/>
          <w:szCs w:val="28"/>
        </w:rPr>
      </w:pPr>
    </w:p>
    <w:p w:rsidR="009F1BA3" w:rsidRPr="00334E63" w:rsidRDefault="009F1BA3" w:rsidP="009F1BA3">
      <w:pPr>
        <w:keepNext/>
        <w:ind w:left="-900"/>
        <w:jc w:val="center"/>
        <w:outlineLvl w:val="0"/>
        <w:rPr>
          <w:rFonts w:ascii="Times New Roman" w:eastAsia="Times New Roman" w:hAnsi="Times New Roman"/>
          <w:b/>
          <w:bCs/>
          <w:kern w:val="32"/>
          <w:sz w:val="32"/>
          <w:szCs w:val="32"/>
        </w:rPr>
      </w:pPr>
    </w:p>
    <w:p w:rsidR="009F1BA3" w:rsidRPr="00334E63" w:rsidRDefault="009F1BA3" w:rsidP="00B1242C">
      <w:pPr>
        <w:jc w:val="center"/>
        <w:rPr>
          <w:rFonts w:ascii="Times New Roman" w:hAnsi="Times New Roman"/>
          <w:b/>
        </w:rPr>
      </w:pPr>
      <w:r w:rsidRPr="00334E63">
        <w:rPr>
          <w:rFonts w:ascii="Times New Roman" w:hAnsi="Times New Roman"/>
          <w:b/>
        </w:rPr>
        <w:t>Муниципальное бюджетное общеобразовательное учреждение</w:t>
      </w:r>
    </w:p>
    <w:p w:rsidR="009F1BA3" w:rsidRPr="00334E63" w:rsidRDefault="009F1BA3" w:rsidP="00B1242C">
      <w:pPr>
        <w:jc w:val="center"/>
        <w:rPr>
          <w:rFonts w:ascii="Times New Roman" w:hAnsi="Times New Roman"/>
          <w:b/>
        </w:rPr>
      </w:pPr>
      <w:r w:rsidRPr="00334E63">
        <w:rPr>
          <w:rFonts w:ascii="Times New Roman" w:hAnsi="Times New Roman"/>
          <w:b/>
        </w:rPr>
        <w:t>гимназия №2</w:t>
      </w:r>
    </w:p>
    <w:p w:rsidR="009F1BA3" w:rsidRPr="00334E63" w:rsidRDefault="009F1BA3" w:rsidP="00B1242C">
      <w:pPr>
        <w:jc w:val="center"/>
        <w:rPr>
          <w:rFonts w:ascii="Times New Roman" w:hAnsi="Times New Roman"/>
          <w:b/>
        </w:rPr>
      </w:pPr>
      <w:r w:rsidRPr="00334E63">
        <w:rPr>
          <w:rFonts w:ascii="Times New Roman" w:hAnsi="Times New Roman"/>
          <w:b/>
        </w:rPr>
        <w:t>г. Нелидово Тверской области</w:t>
      </w:r>
    </w:p>
    <w:p w:rsidR="009F1BA3" w:rsidRPr="00334E63" w:rsidRDefault="009F1BA3" w:rsidP="00B1242C">
      <w:pPr>
        <w:jc w:val="center"/>
        <w:rPr>
          <w:rFonts w:ascii="Times New Roman" w:hAnsi="Times New Roman"/>
          <w:b/>
        </w:rPr>
      </w:pPr>
    </w:p>
    <w:p w:rsidR="009F1BA3" w:rsidRPr="00334E63" w:rsidRDefault="009F1BA3" w:rsidP="00B1242C">
      <w:pPr>
        <w:jc w:val="center"/>
        <w:rPr>
          <w:rFonts w:ascii="Times New Roman" w:hAnsi="Times New Roman"/>
          <w:b/>
        </w:rPr>
      </w:pPr>
    </w:p>
    <w:p w:rsidR="009F1BA3" w:rsidRPr="00334E63" w:rsidRDefault="009F1BA3" w:rsidP="00B1242C">
      <w:pPr>
        <w:jc w:val="center"/>
        <w:rPr>
          <w:rFonts w:ascii="Times New Roman" w:hAnsi="Times New Roman"/>
          <w:b/>
        </w:rPr>
      </w:pPr>
    </w:p>
    <w:p w:rsidR="009F1BA3" w:rsidRDefault="009F1BA3" w:rsidP="00B1242C">
      <w:pPr>
        <w:keepNext/>
        <w:jc w:val="center"/>
        <w:outlineLvl w:val="0"/>
        <w:rPr>
          <w:rFonts w:ascii="Times New Roman" w:eastAsia="Times New Roman" w:hAnsi="Times New Roman"/>
          <w:b/>
          <w:bCs/>
          <w:kern w:val="32"/>
          <w:sz w:val="32"/>
          <w:szCs w:val="32"/>
        </w:rPr>
      </w:pPr>
    </w:p>
    <w:p w:rsidR="00B1242C" w:rsidRDefault="00B1242C" w:rsidP="00B1242C">
      <w:pPr>
        <w:keepNext/>
        <w:jc w:val="center"/>
        <w:outlineLvl w:val="0"/>
        <w:rPr>
          <w:rFonts w:ascii="Times New Roman" w:eastAsia="Times New Roman" w:hAnsi="Times New Roman"/>
          <w:b/>
          <w:bCs/>
          <w:kern w:val="32"/>
          <w:sz w:val="32"/>
          <w:szCs w:val="32"/>
        </w:rPr>
      </w:pPr>
    </w:p>
    <w:p w:rsidR="009F1BA3" w:rsidRPr="00334E63" w:rsidRDefault="009F1BA3" w:rsidP="00B1242C">
      <w:pPr>
        <w:keepNext/>
        <w:jc w:val="center"/>
        <w:outlineLvl w:val="0"/>
        <w:rPr>
          <w:rFonts w:ascii="Times New Roman" w:eastAsia="Times New Roman" w:hAnsi="Times New Roman"/>
          <w:b/>
          <w:bCs/>
          <w:kern w:val="32"/>
          <w:sz w:val="32"/>
          <w:szCs w:val="32"/>
        </w:rPr>
      </w:pPr>
      <w:r w:rsidRPr="00334E63">
        <w:rPr>
          <w:rFonts w:ascii="Times New Roman" w:eastAsia="Times New Roman" w:hAnsi="Times New Roman"/>
          <w:b/>
          <w:bCs/>
          <w:kern w:val="32"/>
          <w:sz w:val="32"/>
          <w:szCs w:val="32"/>
        </w:rPr>
        <w:t>Рабочая программа учебного предмета</w:t>
      </w:r>
    </w:p>
    <w:p w:rsidR="009F1BA3" w:rsidRPr="00334E63" w:rsidRDefault="009F1BA3" w:rsidP="00B1242C">
      <w:pPr>
        <w:keepNext/>
        <w:jc w:val="center"/>
        <w:outlineLvl w:val="0"/>
        <w:rPr>
          <w:rFonts w:ascii="Times New Roman" w:eastAsia="Times New Roman" w:hAnsi="Times New Roman"/>
          <w:b/>
          <w:bCs/>
          <w:kern w:val="32"/>
          <w:sz w:val="40"/>
          <w:szCs w:val="40"/>
        </w:rPr>
      </w:pPr>
      <w:r w:rsidRPr="00334E63">
        <w:rPr>
          <w:rFonts w:ascii="Times New Roman" w:eastAsia="Times New Roman" w:hAnsi="Times New Roman"/>
          <w:b/>
          <w:bCs/>
          <w:kern w:val="32"/>
          <w:sz w:val="32"/>
          <w:szCs w:val="32"/>
        </w:rPr>
        <w:t>"Математика"</w:t>
      </w:r>
    </w:p>
    <w:p w:rsidR="009F1BA3" w:rsidRPr="00334E63" w:rsidRDefault="009F1BA3" w:rsidP="00B1242C">
      <w:pPr>
        <w:shd w:val="clear" w:color="auto" w:fill="FFFFFF"/>
        <w:spacing w:line="322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5 </w:t>
      </w:r>
      <w:r w:rsidRPr="00334E63">
        <w:rPr>
          <w:rFonts w:ascii="Times New Roman" w:hAnsi="Times New Roman"/>
          <w:sz w:val="28"/>
          <w:szCs w:val="28"/>
        </w:rPr>
        <w:t xml:space="preserve"> класс</w:t>
      </w:r>
    </w:p>
    <w:p w:rsidR="009F1BA3" w:rsidRDefault="009F1BA3" w:rsidP="009F1BA3">
      <w:pPr>
        <w:autoSpaceDE w:val="0"/>
        <w:autoSpaceDN w:val="0"/>
        <w:adjustRightInd w:val="0"/>
        <w:spacing w:before="45" w:line="264" w:lineRule="auto"/>
        <w:jc w:val="both"/>
        <w:rPr>
          <w:rFonts w:ascii="Times New Roman" w:eastAsia="Times New Roman" w:hAnsi="Times New Roman"/>
          <w:b/>
        </w:rPr>
      </w:pPr>
    </w:p>
    <w:p w:rsidR="009F1BA3" w:rsidRDefault="009F1BA3" w:rsidP="009F1BA3">
      <w:pPr>
        <w:autoSpaceDE w:val="0"/>
        <w:autoSpaceDN w:val="0"/>
        <w:adjustRightInd w:val="0"/>
        <w:spacing w:before="45" w:line="264" w:lineRule="auto"/>
        <w:jc w:val="both"/>
        <w:rPr>
          <w:rFonts w:ascii="Times New Roman" w:eastAsia="Times New Roman" w:hAnsi="Times New Roman"/>
          <w:b/>
        </w:rPr>
      </w:pPr>
    </w:p>
    <w:p w:rsidR="00B1242C" w:rsidRDefault="00B1242C" w:rsidP="009F1BA3">
      <w:pPr>
        <w:autoSpaceDE w:val="0"/>
        <w:autoSpaceDN w:val="0"/>
        <w:adjustRightInd w:val="0"/>
        <w:spacing w:before="45" w:line="264" w:lineRule="auto"/>
        <w:jc w:val="both"/>
        <w:rPr>
          <w:rFonts w:ascii="Times New Roman" w:eastAsia="Times New Roman" w:hAnsi="Times New Roman"/>
          <w:b/>
        </w:rPr>
      </w:pPr>
    </w:p>
    <w:p w:rsidR="009F1BA3" w:rsidRPr="008C3175" w:rsidRDefault="009F1BA3" w:rsidP="009F1BA3">
      <w:pPr>
        <w:autoSpaceDE w:val="0"/>
        <w:autoSpaceDN w:val="0"/>
        <w:adjustRightInd w:val="0"/>
        <w:spacing w:before="45" w:line="264" w:lineRule="auto"/>
        <w:jc w:val="both"/>
        <w:rPr>
          <w:rFonts w:ascii="Times New Roman" w:eastAsia="Times New Roman" w:hAnsi="Times New Roman"/>
        </w:rPr>
      </w:pPr>
      <w:r w:rsidRPr="008C3175">
        <w:rPr>
          <w:rFonts w:ascii="Times New Roman" w:eastAsia="Times New Roman" w:hAnsi="Times New Roman"/>
          <w:b/>
        </w:rPr>
        <w:t>Учебник</w:t>
      </w:r>
      <w:r>
        <w:rPr>
          <w:rFonts w:ascii="Times New Roman" w:eastAsia="Times New Roman" w:hAnsi="Times New Roman"/>
        </w:rPr>
        <w:t>:</w:t>
      </w:r>
      <w:r w:rsidR="00AA5BC4" w:rsidRPr="00F70D83">
        <w:rPr>
          <w:rFonts w:ascii="Times New Roman" w:eastAsia="Times New Roman" w:hAnsi="Times New Roman"/>
        </w:rPr>
        <w:t xml:space="preserve"> </w:t>
      </w:r>
      <w:r w:rsidRPr="00AA5BC4">
        <w:rPr>
          <w:rFonts w:ascii="Times New Roman" w:eastAsia="Times New Roman" w:hAnsi="Times New Roman"/>
          <w:iCs/>
        </w:rPr>
        <w:t>Зубарева</w:t>
      </w:r>
      <w:r w:rsidR="00AA5BC4" w:rsidRPr="00F70D83">
        <w:rPr>
          <w:rFonts w:ascii="Times New Roman" w:eastAsia="Times New Roman" w:hAnsi="Times New Roman"/>
          <w:iCs/>
        </w:rPr>
        <w:t xml:space="preserve"> </w:t>
      </w:r>
      <w:r w:rsidR="00AA5BC4">
        <w:rPr>
          <w:rFonts w:ascii="Times New Roman" w:eastAsia="Times New Roman" w:hAnsi="Times New Roman"/>
          <w:iCs/>
        </w:rPr>
        <w:t>И.</w:t>
      </w:r>
      <w:r w:rsidRPr="00AA5BC4">
        <w:rPr>
          <w:rFonts w:ascii="Times New Roman" w:eastAsia="Times New Roman" w:hAnsi="Times New Roman"/>
          <w:iCs/>
        </w:rPr>
        <w:t>И.</w:t>
      </w:r>
      <w:r w:rsidRPr="008C3175">
        <w:rPr>
          <w:rFonts w:ascii="Times New Roman" w:eastAsia="Times New Roman" w:hAnsi="Times New Roman"/>
        </w:rPr>
        <w:t xml:space="preserve"> Математика. 5 класс: учебник для учащихся общеобразовательных учреждений / И. И. Зубарева, А. Г. Мордкович. – М.: Мнемозина, 2012.</w:t>
      </w:r>
    </w:p>
    <w:p w:rsidR="009F1BA3" w:rsidRDefault="009F1BA3" w:rsidP="009F1BA3">
      <w:pPr>
        <w:autoSpaceDE w:val="0"/>
        <w:autoSpaceDN w:val="0"/>
        <w:adjustRightInd w:val="0"/>
        <w:rPr>
          <w:rFonts w:ascii="Times New Roman" w:eastAsia="Times New Roman" w:hAnsi="Times New Roman"/>
        </w:rPr>
      </w:pPr>
    </w:p>
    <w:p w:rsidR="00B1242C" w:rsidRDefault="00B1242C" w:rsidP="009F1BA3">
      <w:pPr>
        <w:autoSpaceDE w:val="0"/>
        <w:autoSpaceDN w:val="0"/>
        <w:adjustRightInd w:val="0"/>
        <w:rPr>
          <w:rFonts w:ascii="Times New Roman" w:eastAsia="Times New Roman" w:hAnsi="Times New Roman"/>
          <w:b/>
        </w:rPr>
      </w:pPr>
    </w:p>
    <w:p w:rsidR="00B1242C" w:rsidRDefault="00B1242C" w:rsidP="009F1BA3">
      <w:pPr>
        <w:autoSpaceDE w:val="0"/>
        <w:autoSpaceDN w:val="0"/>
        <w:adjustRightInd w:val="0"/>
        <w:rPr>
          <w:rFonts w:ascii="Times New Roman" w:eastAsia="Times New Roman" w:hAnsi="Times New Roman"/>
          <w:b/>
        </w:rPr>
      </w:pPr>
    </w:p>
    <w:p w:rsidR="009F1BA3" w:rsidRPr="008C3175" w:rsidRDefault="009F1BA3" w:rsidP="009F1BA3">
      <w:pPr>
        <w:autoSpaceDE w:val="0"/>
        <w:autoSpaceDN w:val="0"/>
        <w:adjustRightInd w:val="0"/>
        <w:rPr>
          <w:rFonts w:ascii="Times New Roman" w:eastAsia="Times New Roman" w:hAnsi="Times New Roman"/>
          <w:b/>
        </w:rPr>
      </w:pPr>
      <w:r w:rsidRPr="008C3175">
        <w:rPr>
          <w:rFonts w:ascii="Times New Roman" w:eastAsia="Times New Roman" w:hAnsi="Times New Roman"/>
          <w:b/>
        </w:rPr>
        <w:t xml:space="preserve">Рабочая программа составлена на основе: </w:t>
      </w:r>
    </w:p>
    <w:p w:rsidR="009F1BA3" w:rsidRPr="008C3175" w:rsidRDefault="009F1BA3" w:rsidP="009F1BA3">
      <w:pPr>
        <w:autoSpaceDE w:val="0"/>
        <w:autoSpaceDN w:val="0"/>
        <w:adjustRightInd w:val="0"/>
        <w:contextualSpacing/>
        <w:rPr>
          <w:rFonts w:ascii="Times New Roman" w:eastAsia="Times New Roman" w:hAnsi="Times New Roman"/>
        </w:rPr>
      </w:pPr>
      <w:r w:rsidRPr="008C3175">
        <w:rPr>
          <w:rFonts w:ascii="Times New Roman" w:eastAsia="Times New Roman" w:hAnsi="Times New Roman"/>
        </w:rPr>
        <w:t>Федерального государственного образовательного стандарта основного общего образования (приказ № 1897 от 17. 12. 10 МО РФ);</w:t>
      </w:r>
    </w:p>
    <w:p w:rsidR="009F1BA3" w:rsidRPr="00A3421A" w:rsidRDefault="009F1BA3" w:rsidP="009F1BA3">
      <w:pPr>
        <w:autoSpaceDE w:val="0"/>
        <w:autoSpaceDN w:val="0"/>
        <w:adjustRightInd w:val="0"/>
        <w:contextualSpacing/>
        <w:rPr>
          <w:rFonts w:ascii="Times New Roman" w:eastAsia="Times New Roman" w:hAnsi="Times New Roman"/>
        </w:rPr>
      </w:pPr>
      <w:r w:rsidRPr="00A3421A">
        <w:rPr>
          <w:rFonts w:ascii="Times New Roman" w:eastAsia="Times New Roman" w:hAnsi="Times New Roman"/>
        </w:rPr>
        <w:t>Примерной программы по математике для основной школы (М.: Просвещение, 2011);</w:t>
      </w:r>
    </w:p>
    <w:p w:rsidR="009F1BA3" w:rsidRPr="008C3175" w:rsidRDefault="009F1BA3" w:rsidP="009F1BA3">
      <w:pPr>
        <w:autoSpaceDE w:val="0"/>
        <w:autoSpaceDN w:val="0"/>
        <w:adjustRightInd w:val="0"/>
        <w:contextualSpacing/>
        <w:rPr>
          <w:rFonts w:ascii="Times New Roman" w:eastAsia="Times New Roman" w:hAnsi="Times New Roman"/>
        </w:rPr>
      </w:pPr>
      <w:r w:rsidRPr="008C3175">
        <w:rPr>
          <w:rFonts w:ascii="Times New Roman" w:eastAsia="Times New Roman" w:hAnsi="Times New Roman"/>
        </w:rPr>
        <w:t xml:space="preserve">Авторских программ для общеобразовательных школ: «Математика 5-6 классы»/Авторы –составители И.И. Зубарева, А.Г. Мордкович. </w:t>
      </w:r>
    </w:p>
    <w:p w:rsidR="009F1BA3" w:rsidRPr="00334E63" w:rsidRDefault="009F1BA3" w:rsidP="009F1BA3">
      <w:pPr>
        <w:shd w:val="clear" w:color="auto" w:fill="FFFFFF"/>
        <w:rPr>
          <w:rFonts w:ascii="Times New Roman" w:hAnsi="Times New Roman"/>
          <w:b/>
          <w:spacing w:val="-11"/>
        </w:rPr>
      </w:pPr>
    </w:p>
    <w:p w:rsidR="00B1242C" w:rsidRDefault="00B1242C" w:rsidP="009F1BA3">
      <w:pPr>
        <w:shd w:val="clear" w:color="auto" w:fill="FFFFFF"/>
        <w:spacing w:line="322" w:lineRule="exact"/>
        <w:rPr>
          <w:rFonts w:ascii="Times New Roman" w:hAnsi="Times New Roman"/>
          <w:b/>
          <w:spacing w:val="-11"/>
        </w:rPr>
      </w:pPr>
    </w:p>
    <w:p w:rsidR="00B1242C" w:rsidRDefault="00B1242C" w:rsidP="009F1BA3">
      <w:pPr>
        <w:shd w:val="clear" w:color="auto" w:fill="FFFFFF"/>
        <w:spacing w:line="322" w:lineRule="exact"/>
        <w:rPr>
          <w:rFonts w:ascii="Times New Roman" w:hAnsi="Times New Roman"/>
          <w:b/>
          <w:spacing w:val="-11"/>
        </w:rPr>
      </w:pPr>
    </w:p>
    <w:p w:rsidR="009F1BA3" w:rsidRPr="00334E63" w:rsidRDefault="009F1BA3" w:rsidP="009F1BA3">
      <w:pPr>
        <w:shd w:val="clear" w:color="auto" w:fill="FFFFFF"/>
        <w:spacing w:line="322" w:lineRule="exact"/>
        <w:rPr>
          <w:rFonts w:ascii="Times New Roman" w:hAnsi="Times New Roman"/>
          <w:b/>
          <w:spacing w:val="-13"/>
        </w:rPr>
      </w:pPr>
      <w:r w:rsidRPr="00334E63">
        <w:rPr>
          <w:rFonts w:ascii="Times New Roman" w:hAnsi="Times New Roman"/>
          <w:b/>
          <w:spacing w:val="-11"/>
        </w:rPr>
        <w:t xml:space="preserve">Количество часов: всего   </w:t>
      </w:r>
      <w:r w:rsidRPr="00334E63">
        <w:rPr>
          <w:rFonts w:ascii="Times New Roman" w:eastAsia="Times New Roman" w:hAnsi="Times New Roman"/>
          <w:b/>
          <w:spacing w:val="-16"/>
        </w:rPr>
        <w:t>17</w:t>
      </w:r>
      <w:r w:rsidR="007534A7">
        <w:rPr>
          <w:rFonts w:ascii="Times New Roman" w:eastAsia="Times New Roman" w:hAnsi="Times New Roman"/>
          <w:b/>
          <w:spacing w:val="-16"/>
        </w:rPr>
        <w:t xml:space="preserve">0 </w:t>
      </w:r>
      <w:r w:rsidRPr="00334E63">
        <w:rPr>
          <w:rFonts w:ascii="Times New Roman" w:hAnsi="Times New Roman"/>
          <w:b/>
          <w:spacing w:val="-14"/>
        </w:rPr>
        <w:t xml:space="preserve">часов, в неделю </w:t>
      </w:r>
      <w:r w:rsidRPr="00334E63">
        <w:rPr>
          <w:rFonts w:ascii="Times New Roman" w:eastAsia="Times New Roman" w:hAnsi="Times New Roman"/>
          <w:b/>
        </w:rPr>
        <w:t>5</w:t>
      </w:r>
      <w:r w:rsidRPr="00334E63">
        <w:rPr>
          <w:rFonts w:ascii="Times New Roman" w:hAnsi="Times New Roman"/>
          <w:b/>
          <w:spacing w:val="-13"/>
        </w:rPr>
        <w:t>час</w:t>
      </w:r>
      <w:r w:rsidRPr="00334E63">
        <w:rPr>
          <w:rFonts w:ascii="Times New Roman" w:eastAsia="Times New Roman" w:hAnsi="Times New Roman"/>
          <w:b/>
          <w:spacing w:val="-13"/>
        </w:rPr>
        <w:t>ов</w:t>
      </w:r>
      <w:r w:rsidRPr="00334E63">
        <w:rPr>
          <w:rFonts w:ascii="Times New Roman" w:hAnsi="Times New Roman"/>
          <w:b/>
          <w:spacing w:val="-13"/>
        </w:rPr>
        <w:t>.</w:t>
      </w:r>
    </w:p>
    <w:p w:rsidR="009F1BA3" w:rsidRPr="00334E63" w:rsidRDefault="009F1BA3" w:rsidP="009F1BA3">
      <w:pPr>
        <w:rPr>
          <w:rFonts w:ascii="Times New Roman" w:hAnsi="Times New Roman"/>
          <w:b/>
        </w:rPr>
      </w:pPr>
      <w:r w:rsidRPr="00334E63">
        <w:rPr>
          <w:rFonts w:ascii="Times New Roman" w:hAnsi="Times New Roman"/>
          <w:b/>
        </w:rPr>
        <w:t>Класс</w:t>
      </w:r>
      <w:r w:rsidR="007534A7">
        <w:rPr>
          <w:rFonts w:ascii="Times New Roman" w:hAnsi="Times New Roman"/>
          <w:b/>
        </w:rPr>
        <w:t xml:space="preserve">  </w:t>
      </w:r>
      <w:r>
        <w:rPr>
          <w:rFonts w:ascii="Times New Roman" w:hAnsi="Times New Roman"/>
        </w:rPr>
        <w:t>5а, 5б</w:t>
      </w:r>
    </w:p>
    <w:p w:rsidR="009F1BA3" w:rsidRDefault="009F1BA3" w:rsidP="009F1BA3">
      <w:pPr>
        <w:rPr>
          <w:rFonts w:ascii="Times New Roman" w:eastAsia="Times New Roman" w:hAnsi="Times New Roman"/>
        </w:rPr>
      </w:pPr>
      <w:r w:rsidRPr="00334E63">
        <w:rPr>
          <w:rFonts w:ascii="Times New Roman" w:hAnsi="Times New Roman"/>
          <w:b/>
        </w:rPr>
        <w:t>Учитель</w:t>
      </w:r>
      <w:r w:rsidR="007534A7">
        <w:rPr>
          <w:rFonts w:ascii="Times New Roman" w:hAnsi="Times New Roman"/>
          <w:b/>
        </w:rPr>
        <w:t xml:space="preserve">  </w:t>
      </w:r>
      <w:proofErr w:type="spellStart"/>
      <w:r>
        <w:rPr>
          <w:rFonts w:ascii="Times New Roman" w:eastAsia="Times New Roman" w:hAnsi="Times New Roman"/>
        </w:rPr>
        <w:t>Ко</w:t>
      </w:r>
      <w:r w:rsidR="007534A7">
        <w:rPr>
          <w:rFonts w:ascii="Times New Roman" w:eastAsia="Times New Roman" w:hAnsi="Times New Roman"/>
        </w:rPr>
        <w:t>валькова</w:t>
      </w:r>
      <w:proofErr w:type="spellEnd"/>
      <w:r>
        <w:rPr>
          <w:rFonts w:ascii="Times New Roman" w:eastAsia="Times New Roman" w:hAnsi="Times New Roman"/>
        </w:rPr>
        <w:t xml:space="preserve"> О.</w:t>
      </w:r>
      <w:r w:rsidR="007534A7">
        <w:rPr>
          <w:rFonts w:ascii="Times New Roman" w:eastAsia="Times New Roman" w:hAnsi="Times New Roman"/>
        </w:rPr>
        <w:t>А</w:t>
      </w:r>
      <w:r>
        <w:rPr>
          <w:rFonts w:ascii="Times New Roman" w:eastAsia="Times New Roman" w:hAnsi="Times New Roman"/>
        </w:rPr>
        <w:t>.</w:t>
      </w:r>
    </w:p>
    <w:p w:rsidR="009F1BA3" w:rsidRDefault="009F1BA3" w:rsidP="009F1BA3">
      <w:pPr>
        <w:rPr>
          <w:rFonts w:ascii="Times New Roman" w:eastAsia="Times New Roman" w:hAnsi="Times New Roman"/>
        </w:rPr>
      </w:pPr>
    </w:p>
    <w:p w:rsidR="00B1242C" w:rsidRDefault="00B1242C" w:rsidP="009F1BA3">
      <w:pPr>
        <w:rPr>
          <w:rFonts w:ascii="Times New Roman" w:eastAsia="Times New Roman" w:hAnsi="Times New Roman"/>
        </w:rPr>
      </w:pPr>
    </w:p>
    <w:p w:rsidR="00B1242C" w:rsidRDefault="00B1242C" w:rsidP="009F1BA3">
      <w:pPr>
        <w:rPr>
          <w:rFonts w:ascii="Times New Roman" w:eastAsia="Times New Roman" w:hAnsi="Times New Roman"/>
        </w:rPr>
      </w:pPr>
    </w:p>
    <w:p w:rsidR="00B1242C" w:rsidRDefault="00B1242C" w:rsidP="009F1BA3">
      <w:pPr>
        <w:rPr>
          <w:rFonts w:ascii="Times New Roman" w:eastAsia="Times New Roman" w:hAnsi="Times New Roman"/>
        </w:rPr>
      </w:pPr>
    </w:p>
    <w:p w:rsidR="00B1242C" w:rsidRDefault="00B1242C" w:rsidP="009F1BA3">
      <w:pPr>
        <w:rPr>
          <w:rFonts w:ascii="Times New Roman" w:eastAsia="Times New Roman" w:hAnsi="Times New Roman"/>
        </w:rPr>
      </w:pPr>
    </w:p>
    <w:p w:rsidR="009F1BA3" w:rsidRPr="00334E63" w:rsidRDefault="009F1BA3" w:rsidP="00B1242C">
      <w:pPr>
        <w:jc w:val="center"/>
        <w:rPr>
          <w:rFonts w:ascii="Times New Roman" w:eastAsia="Times New Roman" w:hAnsi="Times New Roman"/>
        </w:rPr>
      </w:pPr>
      <w:r w:rsidRPr="00334E63">
        <w:rPr>
          <w:rFonts w:ascii="Times New Roman" w:hAnsi="Times New Roman"/>
        </w:rPr>
        <w:t>201</w:t>
      </w:r>
      <w:r w:rsidR="007534A7">
        <w:rPr>
          <w:rFonts w:ascii="Times New Roman" w:hAnsi="Times New Roman"/>
        </w:rPr>
        <w:t>6</w:t>
      </w:r>
      <w:r w:rsidRPr="00334E63">
        <w:rPr>
          <w:rFonts w:ascii="Times New Roman" w:hAnsi="Times New Roman"/>
        </w:rPr>
        <w:t>-201</w:t>
      </w:r>
      <w:r w:rsidR="007534A7">
        <w:rPr>
          <w:rFonts w:ascii="Times New Roman" w:hAnsi="Times New Roman"/>
        </w:rPr>
        <w:t>7</w:t>
      </w:r>
      <w:r w:rsidRPr="00334E63">
        <w:rPr>
          <w:rFonts w:ascii="Times New Roman" w:hAnsi="Times New Roman"/>
        </w:rPr>
        <w:t xml:space="preserve"> учебный год.</w:t>
      </w:r>
    </w:p>
    <w:p w:rsidR="009F1BA3" w:rsidRPr="00334E63" w:rsidRDefault="009F1BA3" w:rsidP="009F1BA3">
      <w:pPr>
        <w:rPr>
          <w:rFonts w:ascii="Times New Roman" w:eastAsia="Times New Roman" w:hAnsi="Times New Roman"/>
        </w:rPr>
      </w:pPr>
    </w:p>
    <w:p w:rsidR="009F1BA3" w:rsidRDefault="009F1BA3" w:rsidP="009F1BA3">
      <w:pPr>
        <w:rPr>
          <w:rFonts w:ascii="Times New Roman" w:hAnsi="Times New Roman"/>
          <w:b/>
          <w:sz w:val="28"/>
          <w:szCs w:val="28"/>
        </w:rPr>
      </w:pPr>
      <w:bookmarkStart w:id="0" w:name="_Toc229202091"/>
      <w:bookmarkEnd w:id="0"/>
    </w:p>
    <w:p w:rsidR="007534A7" w:rsidRDefault="007534A7" w:rsidP="009F1BA3">
      <w:pPr>
        <w:rPr>
          <w:rFonts w:ascii="Times New Roman" w:hAnsi="Times New Roman"/>
          <w:b/>
          <w:sz w:val="28"/>
          <w:szCs w:val="28"/>
        </w:rPr>
      </w:pPr>
    </w:p>
    <w:p w:rsidR="00621F97" w:rsidRDefault="00621F97" w:rsidP="009F1BA3">
      <w:pPr>
        <w:rPr>
          <w:rFonts w:ascii="Times New Roman" w:hAnsi="Times New Roman"/>
          <w:b/>
          <w:sz w:val="28"/>
          <w:szCs w:val="28"/>
        </w:rPr>
      </w:pPr>
    </w:p>
    <w:p w:rsidR="00621F97" w:rsidRDefault="00621F97" w:rsidP="009F1BA3">
      <w:pPr>
        <w:rPr>
          <w:rFonts w:ascii="Times New Roman" w:hAnsi="Times New Roman"/>
          <w:b/>
          <w:sz w:val="28"/>
          <w:szCs w:val="28"/>
        </w:rPr>
      </w:pPr>
    </w:p>
    <w:p w:rsidR="00621F97" w:rsidRDefault="00621F97" w:rsidP="009F1BA3">
      <w:pPr>
        <w:rPr>
          <w:rFonts w:ascii="Times New Roman" w:hAnsi="Times New Roman"/>
          <w:b/>
          <w:sz w:val="28"/>
          <w:szCs w:val="28"/>
        </w:rPr>
      </w:pPr>
    </w:p>
    <w:p w:rsidR="009F1BA3" w:rsidRPr="009F1BA3" w:rsidRDefault="009F1BA3" w:rsidP="00B1242C">
      <w:pPr>
        <w:jc w:val="center"/>
        <w:rPr>
          <w:rFonts w:ascii="Times New Roman" w:hAnsi="Times New Roman"/>
          <w:b/>
          <w:sz w:val="28"/>
          <w:szCs w:val="28"/>
        </w:rPr>
      </w:pPr>
      <w:r w:rsidRPr="00A358C5">
        <w:rPr>
          <w:rFonts w:ascii="Times New Roman" w:hAnsi="Times New Roman"/>
          <w:b/>
          <w:sz w:val="28"/>
          <w:szCs w:val="28"/>
        </w:rPr>
        <w:t>Пояснительная записка</w:t>
      </w:r>
    </w:p>
    <w:p w:rsidR="009F1BA3" w:rsidRPr="00A358C5" w:rsidRDefault="009F1BA3" w:rsidP="009F1BA3">
      <w:pPr>
        <w:jc w:val="both"/>
        <w:rPr>
          <w:rFonts w:ascii="Times New Roman" w:hAnsi="Times New Roman"/>
        </w:rPr>
      </w:pPr>
      <w:r w:rsidRPr="00A358C5">
        <w:rPr>
          <w:rFonts w:ascii="Times New Roman" w:hAnsi="Times New Roman"/>
        </w:rPr>
        <w:t>Рабочая программа по математике для 5 класса составлена в соответствии с требованиями федерального государственного образовательного стандарта</w:t>
      </w:r>
      <w:r w:rsidR="00B1242C">
        <w:rPr>
          <w:rFonts w:ascii="Times New Roman" w:hAnsi="Times New Roman"/>
        </w:rPr>
        <w:t xml:space="preserve"> общего образования (приказ №1897 от </w:t>
      </w:r>
      <w:r w:rsidRPr="00A358C5">
        <w:rPr>
          <w:rFonts w:ascii="Times New Roman" w:hAnsi="Times New Roman"/>
        </w:rPr>
        <w:t>17.12.2010</w:t>
      </w:r>
      <w:r>
        <w:rPr>
          <w:rFonts w:ascii="Times New Roman" w:hAnsi="Times New Roman"/>
        </w:rPr>
        <w:t>)</w:t>
      </w:r>
      <w:r w:rsidRPr="00A358C5">
        <w:rPr>
          <w:rFonts w:ascii="Times New Roman" w:hAnsi="Times New Roman"/>
        </w:rPr>
        <w:t xml:space="preserve">, на основе Примерной основной образовательной программы </w:t>
      </w:r>
      <w:r>
        <w:rPr>
          <w:rFonts w:ascii="Times New Roman" w:hAnsi="Times New Roman"/>
        </w:rPr>
        <w:t xml:space="preserve"> по математике </w:t>
      </w:r>
      <w:r w:rsidRPr="00A358C5">
        <w:rPr>
          <w:rFonts w:ascii="Times New Roman" w:hAnsi="Times New Roman"/>
        </w:rPr>
        <w:t xml:space="preserve">основного общего образования </w:t>
      </w:r>
      <w:r>
        <w:rPr>
          <w:rFonts w:ascii="Times New Roman" w:hAnsi="Times New Roman"/>
        </w:rPr>
        <w:t xml:space="preserve"> и учебника «Математика.5 класс </w:t>
      </w:r>
      <w:r w:rsidRPr="00A358C5">
        <w:rPr>
          <w:rFonts w:ascii="Times New Roman" w:hAnsi="Times New Roman"/>
        </w:rPr>
        <w:t>(авторы Зубарева И.И., Мордкович А.Г</w:t>
      </w:r>
      <w:r>
        <w:rPr>
          <w:rFonts w:ascii="Times New Roman" w:hAnsi="Times New Roman"/>
        </w:rPr>
        <w:t>)</w:t>
      </w:r>
      <w:r w:rsidR="007534A7">
        <w:rPr>
          <w:rFonts w:ascii="Times New Roman" w:hAnsi="Times New Roman"/>
        </w:rPr>
        <w:t xml:space="preserve">. </w:t>
      </w:r>
    </w:p>
    <w:p w:rsidR="009F1BA3" w:rsidRDefault="009F1BA3" w:rsidP="009F1BA3">
      <w:pPr>
        <w:ind w:firstLine="709"/>
        <w:jc w:val="both"/>
        <w:rPr>
          <w:rFonts w:ascii="Times New Roman" w:hAnsi="Times New Roman"/>
        </w:rPr>
      </w:pPr>
      <w:r w:rsidRPr="00A358C5">
        <w:rPr>
          <w:rFonts w:ascii="Times New Roman" w:hAnsi="Times New Roman"/>
        </w:rPr>
        <w:t xml:space="preserve">Программа по математике для 5 класса </w:t>
      </w:r>
      <w:r>
        <w:rPr>
          <w:rFonts w:ascii="Times New Roman" w:hAnsi="Times New Roman"/>
        </w:rPr>
        <w:t>разработана</w:t>
      </w:r>
      <w:r w:rsidR="007534A7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 xml:space="preserve">также </w:t>
      </w:r>
      <w:r w:rsidRPr="00A358C5">
        <w:rPr>
          <w:rFonts w:ascii="Times New Roman" w:hAnsi="Times New Roman"/>
        </w:rPr>
        <w:t xml:space="preserve">на основе </w:t>
      </w:r>
      <w:r w:rsidR="007534A7">
        <w:rPr>
          <w:rFonts w:ascii="Times New Roman" w:hAnsi="Times New Roman"/>
        </w:rPr>
        <w:t>ф</w:t>
      </w:r>
      <w:r w:rsidRPr="00A358C5">
        <w:rPr>
          <w:rFonts w:ascii="Times New Roman" w:hAnsi="Times New Roman"/>
        </w:rPr>
        <w:t>ундаментального</w:t>
      </w:r>
      <w:r>
        <w:rPr>
          <w:rFonts w:ascii="Times New Roman" w:hAnsi="Times New Roman"/>
        </w:rPr>
        <w:t xml:space="preserve"> ядра содержания общего образов</w:t>
      </w:r>
      <w:r w:rsidRPr="00A358C5">
        <w:rPr>
          <w:rFonts w:ascii="Times New Roman" w:hAnsi="Times New Roman"/>
        </w:rPr>
        <w:t xml:space="preserve">ания и </w:t>
      </w:r>
      <w:r w:rsidR="007534A7">
        <w:rPr>
          <w:rFonts w:ascii="Times New Roman" w:hAnsi="Times New Roman"/>
        </w:rPr>
        <w:t>т</w:t>
      </w:r>
      <w:r w:rsidRPr="00A358C5">
        <w:rPr>
          <w:rFonts w:ascii="Times New Roman" w:hAnsi="Times New Roman"/>
        </w:rPr>
        <w:t>ребований к результатам общего образования, представленных в федеральном государственном стандарте общего образования с учётом преемственности с Программами для начального общего образования. В ней также учитываются основные идеи и положения Программы развития и формирования универсальных учебных действий для основного общего образования</w:t>
      </w:r>
    </w:p>
    <w:p w:rsidR="009F1BA3" w:rsidRPr="0099157F" w:rsidRDefault="009F1BA3" w:rsidP="009F1BA3">
      <w:pPr>
        <w:rPr>
          <w:rFonts w:ascii="Times New Roman" w:eastAsia="Times New Roman" w:hAnsi="Times New Roman"/>
          <w:b/>
        </w:rPr>
      </w:pPr>
      <w:r w:rsidRPr="0099157F">
        <w:rPr>
          <w:rFonts w:ascii="Times New Roman" w:eastAsia="Times New Roman" w:hAnsi="Times New Roman"/>
          <w:b/>
        </w:rPr>
        <w:t>Место учебного предмета в учебном плане</w:t>
      </w:r>
    </w:p>
    <w:p w:rsidR="009F1BA3" w:rsidRPr="00D7648D" w:rsidRDefault="009F1BA3" w:rsidP="009F1BA3">
      <w:pPr>
        <w:rPr>
          <w:rFonts w:ascii="Times New Roman" w:eastAsia="Times New Roman" w:hAnsi="Times New Roman"/>
        </w:rPr>
      </w:pPr>
      <w:r w:rsidRPr="00D7648D">
        <w:rPr>
          <w:rFonts w:ascii="Times New Roman" w:eastAsia="Times New Roman" w:hAnsi="Times New Roman"/>
        </w:rPr>
        <w:t>Соответственно действующему учебному плану рабочая программа предусматривает следующий вариант организации процесса обучения в 5 – х классах: базовый уровень обучения в объеме 17</w:t>
      </w:r>
      <w:r w:rsidR="007534A7">
        <w:rPr>
          <w:rFonts w:ascii="Times New Roman" w:eastAsia="Times New Roman" w:hAnsi="Times New Roman"/>
        </w:rPr>
        <w:t>0</w:t>
      </w:r>
      <w:r w:rsidRPr="00D7648D">
        <w:rPr>
          <w:rFonts w:ascii="Times New Roman" w:eastAsia="Times New Roman" w:hAnsi="Times New Roman"/>
        </w:rPr>
        <w:t xml:space="preserve"> часов, в неделю - 5 часов.</w:t>
      </w:r>
    </w:p>
    <w:p w:rsidR="009F1BA3" w:rsidRPr="00A358C5" w:rsidRDefault="009F1BA3" w:rsidP="009F1BA3">
      <w:pPr>
        <w:shd w:val="clear" w:color="auto" w:fill="FFFFFF"/>
        <w:jc w:val="both"/>
        <w:rPr>
          <w:rFonts w:ascii="Times New Roman" w:hAnsi="Times New Roman"/>
        </w:rPr>
      </w:pPr>
      <w:r w:rsidRPr="00A358C5">
        <w:rPr>
          <w:rFonts w:ascii="Times New Roman" w:eastAsia="Times New Roman" w:hAnsi="Times New Roman"/>
        </w:rPr>
        <w:t xml:space="preserve">Изучение математики  в 5 классе основной школы направлено на достижение следующих </w:t>
      </w:r>
      <w:r w:rsidRPr="00A358C5">
        <w:rPr>
          <w:rFonts w:ascii="Times New Roman" w:eastAsia="Times New Roman" w:hAnsi="Times New Roman"/>
          <w:b/>
        </w:rPr>
        <w:t>целей:</w:t>
      </w:r>
    </w:p>
    <w:p w:rsidR="009F1BA3" w:rsidRPr="00A358C5" w:rsidRDefault="009F1BA3" w:rsidP="009F1BA3">
      <w:pPr>
        <w:shd w:val="clear" w:color="auto" w:fill="FFFFFF"/>
        <w:ind w:firstLine="709"/>
        <w:jc w:val="both"/>
        <w:rPr>
          <w:rFonts w:ascii="Times New Roman" w:eastAsia="Times New Roman" w:hAnsi="Times New Roman"/>
          <w:u w:val="single"/>
        </w:rPr>
      </w:pPr>
      <w:r w:rsidRPr="00A358C5">
        <w:rPr>
          <w:rFonts w:ascii="Times New Roman" w:eastAsia="Times New Roman" w:hAnsi="Times New Roman"/>
        </w:rPr>
        <w:t xml:space="preserve"> 1) </w:t>
      </w:r>
      <w:r w:rsidRPr="00A358C5">
        <w:rPr>
          <w:rFonts w:ascii="Times New Roman" w:eastAsia="Times New Roman" w:hAnsi="Times New Roman"/>
          <w:u w:val="single"/>
        </w:rPr>
        <w:t>в направлении личностного развития</w:t>
      </w:r>
    </w:p>
    <w:p w:rsidR="009F1BA3" w:rsidRPr="00A358C5" w:rsidRDefault="009F1BA3" w:rsidP="009F1BA3">
      <w:pPr>
        <w:shd w:val="clear" w:color="auto" w:fill="FFFFFF"/>
        <w:ind w:firstLine="709"/>
        <w:jc w:val="both"/>
        <w:rPr>
          <w:rFonts w:ascii="Times New Roman" w:eastAsia="Times New Roman" w:hAnsi="Times New Roman"/>
        </w:rPr>
      </w:pPr>
      <w:r w:rsidRPr="00A358C5">
        <w:rPr>
          <w:rFonts w:ascii="Times New Roman" w:eastAsia="Times New Roman" w:hAnsi="Times New Roman"/>
        </w:rPr>
        <w:t xml:space="preserve"> • развитие логического и критического мышления, культуры речи, способности к умственному эксперименту;</w:t>
      </w:r>
    </w:p>
    <w:p w:rsidR="009F1BA3" w:rsidRPr="00A358C5" w:rsidRDefault="009F1BA3" w:rsidP="009F1BA3">
      <w:pPr>
        <w:shd w:val="clear" w:color="auto" w:fill="FFFFFF"/>
        <w:ind w:firstLine="709"/>
        <w:jc w:val="both"/>
        <w:rPr>
          <w:rFonts w:ascii="Times New Roman" w:eastAsia="Times New Roman" w:hAnsi="Times New Roman"/>
        </w:rPr>
      </w:pPr>
      <w:r w:rsidRPr="00A358C5">
        <w:rPr>
          <w:rFonts w:ascii="Times New Roman" w:eastAsia="Times New Roman" w:hAnsi="Times New Roman"/>
        </w:rPr>
        <w:t xml:space="preserve">  • воспитание качеств личности, обеспечивающих социальную мобильность, способность принимать самостоятельные решения;</w:t>
      </w:r>
    </w:p>
    <w:p w:rsidR="009F1BA3" w:rsidRPr="00A358C5" w:rsidRDefault="009F1BA3" w:rsidP="009F1BA3">
      <w:pPr>
        <w:shd w:val="clear" w:color="auto" w:fill="FFFFFF"/>
        <w:ind w:firstLine="709"/>
        <w:jc w:val="both"/>
        <w:rPr>
          <w:rFonts w:ascii="Times New Roman" w:eastAsia="Times New Roman" w:hAnsi="Times New Roman"/>
        </w:rPr>
      </w:pPr>
      <w:r w:rsidRPr="00A358C5">
        <w:rPr>
          <w:rFonts w:ascii="Times New Roman" w:eastAsia="Times New Roman" w:hAnsi="Times New Roman"/>
        </w:rPr>
        <w:t xml:space="preserve"> • формирование качеств мышления, необходимых для адаптации в современном информационном обществе;</w:t>
      </w:r>
    </w:p>
    <w:p w:rsidR="009F1BA3" w:rsidRPr="00A358C5" w:rsidRDefault="009F1BA3" w:rsidP="009F1BA3">
      <w:pPr>
        <w:shd w:val="clear" w:color="auto" w:fill="FFFFFF"/>
        <w:ind w:firstLine="709"/>
        <w:jc w:val="both"/>
        <w:rPr>
          <w:rFonts w:ascii="Times New Roman" w:eastAsia="Times New Roman" w:hAnsi="Times New Roman"/>
        </w:rPr>
      </w:pPr>
      <w:r w:rsidRPr="00A358C5">
        <w:rPr>
          <w:rFonts w:ascii="Times New Roman" w:eastAsia="Times New Roman" w:hAnsi="Times New Roman"/>
        </w:rPr>
        <w:t xml:space="preserve"> • развитие интереса к математическому творчеству и математических способностей;</w:t>
      </w:r>
    </w:p>
    <w:p w:rsidR="009F1BA3" w:rsidRPr="00A358C5" w:rsidRDefault="009F1BA3" w:rsidP="009F1BA3">
      <w:pPr>
        <w:shd w:val="clear" w:color="auto" w:fill="FFFFFF"/>
        <w:ind w:firstLine="709"/>
        <w:jc w:val="both"/>
        <w:rPr>
          <w:rFonts w:ascii="Times New Roman" w:eastAsia="Times New Roman" w:hAnsi="Times New Roman"/>
        </w:rPr>
      </w:pPr>
      <w:r w:rsidRPr="00A358C5">
        <w:rPr>
          <w:rFonts w:ascii="Times New Roman" w:eastAsia="Times New Roman" w:hAnsi="Times New Roman"/>
        </w:rPr>
        <w:t xml:space="preserve"> 2) </w:t>
      </w:r>
      <w:r w:rsidRPr="00A358C5">
        <w:rPr>
          <w:rFonts w:ascii="Times New Roman" w:eastAsia="Times New Roman" w:hAnsi="Times New Roman"/>
          <w:u w:val="single"/>
        </w:rPr>
        <w:t xml:space="preserve">в </w:t>
      </w:r>
      <w:proofErr w:type="spellStart"/>
      <w:r w:rsidRPr="00A358C5">
        <w:rPr>
          <w:rFonts w:ascii="Times New Roman" w:eastAsia="Times New Roman" w:hAnsi="Times New Roman"/>
          <w:u w:val="single"/>
        </w:rPr>
        <w:t>метапредметном</w:t>
      </w:r>
      <w:proofErr w:type="spellEnd"/>
      <w:r w:rsidRPr="00A358C5">
        <w:rPr>
          <w:rFonts w:ascii="Times New Roman" w:eastAsia="Times New Roman" w:hAnsi="Times New Roman"/>
          <w:u w:val="single"/>
        </w:rPr>
        <w:t xml:space="preserve"> направлении</w:t>
      </w:r>
    </w:p>
    <w:p w:rsidR="009F1BA3" w:rsidRPr="00A358C5" w:rsidRDefault="009F1BA3" w:rsidP="009F1BA3">
      <w:pPr>
        <w:shd w:val="clear" w:color="auto" w:fill="FFFFFF"/>
        <w:ind w:firstLine="709"/>
        <w:jc w:val="both"/>
        <w:rPr>
          <w:rFonts w:ascii="Times New Roman" w:eastAsia="Times New Roman" w:hAnsi="Times New Roman"/>
        </w:rPr>
      </w:pPr>
      <w:r w:rsidRPr="00A358C5">
        <w:rPr>
          <w:rFonts w:ascii="Times New Roman" w:eastAsia="Times New Roman" w:hAnsi="Times New Roman"/>
        </w:rPr>
        <w:t xml:space="preserve"> • формирование представлений о математике как части общечеловеческой культуры, о значимости математики в развитии цивилизации и современного общества;</w:t>
      </w:r>
    </w:p>
    <w:p w:rsidR="009F1BA3" w:rsidRPr="00A358C5" w:rsidRDefault="009F1BA3" w:rsidP="009F1BA3">
      <w:pPr>
        <w:shd w:val="clear" w:color="auto" w:fill="FFFFFF"/>
        <w:ind w:firstLine="709"/>
        <w:jc w:val="both"/>
        <w:rPr>
          <w:rFonts w:ascii="Times New Roman" w:eastAsia="Times New Roman" w:hAnsi="Times New Roman"/>
        </w:rPr>
      </w:pPr>
      <w:r w:rsidRPr="00A358C5">
        <w:rPr>
          <w:rFonts w:ascii="Times New Roman" w:eastAsia="Times New Roman" w:hAnsi="Times New Roman"/>
        </w:rPr>
        <w:t xml:space="preserve"> • развитие представлений о математике как форме описания и методе познания действительности, создание условий для приобретения первоначального опыта математического моделирования;</w:t>
      </w:r>
    </w:p>
    <w:p w:rsidR="009F1BA3" w:rsidRPr="00A358C5" w:rsidRDefault="009F1BA3" w:rsidP="009F1BA3">
      <w:pPr>
        <w:shd w:val="clear" w:color="auto" w:fill="FFFFFF"/>
        <w:ind w:firstLine="709"/>
        <w:jc w:val="both"/>
        <w:rPr>
          <w:rFonts w:ascii="Times New Roman" w:eastAsia="Times New Roman" w:hAnsi="Times New Roman"/>
        </w:rPr>
      </w:pPr>
      <w:r w:rsidRPr="00A358C5">
        <w:rPr>
          <w:rFonts w:ascii="Times New Roman" w:eastAsia="Times New Roman" w:hAnsi="Times New Roman"/>
        </w:rPr>
        <w:t xml:space="preserve"> • формирование общих способов интеллектуальной деятельности, характерных для математики и являющихся основой познавательной культуры, значимой для различных сфер человеческой деятельности</w:t>
      </w:r>
    </w:p>
    <w:p w:rsidR="009F1BA3" w:rsidRPr="00A358C5" w:rsidRDefault="009F1BA3" w:rsidP="009F1BA3">
      <w:pPr>
        <w:shd w:val="clear" w:color="auto" w:fill="FFFFFF"/>
        <w:ind w:firstLine="709"/>
        <w:jc w:val="both"/>
        <w:rPr>
          <w:rFonts w:ascii="Times New Roman" w:eastAsia="Times New Roman" w:hAnsi="Times New Roman"/>
        </w:rPr>
      </w:pPr>
      <w:r w:rsidRPr="00A358C5">
        <w:rPr>
          <w:rFonts w:ascii="Times New Roman" w:eastAsia="Times New Roman" w:hAnsi="Times New Roman"/>
        </w:rPr>
        <w:t xml:space="preserve">3) </w:t>
      </w:r>
      <w:r w:rsidRPr="00A358C5">
        <w:rPr>
          <w:rFonts w:ascii="Times New Roman" w:eastAsia="Times New Roman" w:hAnsi="Times New Roman"/>
          <w:u w:val="single"/>
        </w:rPr>
        <w:t>в предметном направлении</w:t>
      </w:r>
    </w:p>
    <w:p w:rsidR="009F1BA3" w:rsidRPr="00A358C5" w:rsidRDefault="009F1BA3" w:rsidP="009F1BA3">
      <w:pPr>
        <w:shd w:val="clear" w:color="auto" w:fill="FFFFFF"/>
        <w:ind w:firstLine="709"/>
        <w:jc w:val="both"/>
        <w:rPr>
          <w:rFonts w:ascii="Times New Roman" w:eastAsia="Times New Roman" w:hAnsi="Times New Roman"/>
        </w:rPr>
      </w:pPr>
      <w:r w:rsidRPr="00A358C5">
        <w:rPr>
          <w:rFonts w:ascii="Times New Roman" w:eastAsia="Times New Roman" w:hAnsi="Times New Roman"/>
        </w:rPr>
        <w:t xml:space="preserve"> • овладение математическими знаниями и умениями, необходимыми для продолжения обучения в старшей школе или иных общеобразовательных учреждениях, изучения смежных дисциплин, применения в повседневной жизни;</w:t>
      </w:r>
    </w:p>
    <w:p w:rsidR="009F1BA3" w:rsidRPr="00A358C5" w:rsidRDefault="009F1BA3" w:rsidP="009F1BA3">
      <w:pPr>
        <w:shd w:val="clear" w:color="auto" w:fill="FFFFFF"/>
        <w:ind w:firstLine="709"/>
        <w:jc w:val="both"/>
        <w:rPr>
          <w:rFonts w:ascii="Times New Roman" w:eastAsia="Times New Roman" w:hAnsi="Times New Roman"/>
        </w:rPr>
      </w:pPr>
      <w:r w:rsidRPr="00A358C5">
        <w:rPr>
          <w:rFonts w:ascii="Times New Roman" w:eastAsia="Times New Roman" w:hAnsi="Times New Roman"/>
        </w:rPr>
        <w:t xml:space="preserve"> • создание фундамента для математического развития, формирования механизмов мышления, характерных для математической деятельности.</w:t>
      </w:r>
    </w:p>
    <w:p w:rsidR="009F1BA3" w:rsidRDefault="009F1BA3" w:rsidP="009F1BA3">
      <w:pPr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Формы контроля знаний: контрольные, диагностические, самостоятельные работы, тесты, проекты.</w:t>
      </w:r>
    </w:p>
    <w:p w:rsidR="009F1BA3" w:rsidRPr="00CB07CA" w:rsidRDefault="009F1BA3" w:rsidP="009F1BA3">
      <w:pPr>
        <w:jc w:val="both"/>
        <w:rPr>
          <w:rFonts w:ascii="Times New Roman" w:eastAsia="Times New Roman" w:hAnsi="Times New Roman"/>
        </w:rPr>
      </w:pPr>
      <w:r w:rsidRPr="00690A72">
        <w:rPr>
          <w:rFonts w:ascii="Times New Roman" w:hAnsi="Times New Roman"/>
        </w:rPr>
        <w:t xml:space="preserve">Домашние задания могут изменяться  в зависимости  от усвоения материала, темпа работы </w:t>
      </w:r>
      <w:proofErr w:type="gramStart"/>
      <w:r w:rsidRPr="00690A72">
        <w:rPr>
          <w:rFonts w:ascii="Times New Roman" w:hAnsi="Times New Roman"/>
        </w:rPr>
        <w:t>обучающихся</w:t>
      </w:r>
      <w:proofErr w:type="gramEnd"/>
      <w:r w:rsidRPr="00690A72">
        <w:rPr>
          <w:rFonts w:ascii="Times New Roman" w:hAnsi="Times New Roman"/>
        </w:rPr>
        <w:t xml:space="preserve"> на уроке. Домашнее задание предполагает не только выполнение тренировочных упражнений, но и другие формы: домашние контрольные работы, творческие работы в виде сообщений, презентаций, выполнение практических и исследовательских заданий</w:t>
      </w:r>
      <w:r>
        <w:rPr>
          <w:rFonts w:ascii="Times New Roman" w:hAnsi="Times New Roman"/>
        </w:rPr>
        <w:t>, проектных заданий</w:t>
      </w:r>
      <w:r w:rsidRPr="00690A72">
        <w:rPr>
          <w:rFonts w:ascii="Times New Roman" w:hAnsi="Times New Roman"/>
        </w:rPr>
        <w:t>.</w:t>
      </w:r>
    </w:p>
    <w:p w:rsidR="009F1BA3" w:rsidRDefault="009F1BA3" w:rsidP="009F1BA3">
      <w:pPr>
        <w:jc w:val="both"/>
        <w:rPr>
          <w:rFonts w:ascii="Times New Roman" w:hAnsi="Times New Roman"/>
        </w:rPr>
      </w:pPr>
      <w:r w:rsidRPr="00690A72">
        <w:rPr>
          <w:rFonts w:ascii="Times New Roman" w:hAnsi="Times New Roman"/>
        </w:rPr>
        <w:t>В течение года возможны коррективы рабочей программы, связ</w:t>
      </w:r>
      <w:r>
        <w:rPr>
          <w:rFonts w:ascii="Times New Roman" w:hAnsi="Times New Roman"/>
        </w:rPr>
        <w:t>анные с объективными причинами.</w:t>
      </w:r>
    </w:p>
    <w:p w:rsidR="009F1BA3" w:rsidRPr="004B0E31" w:rsidRDefault="009F1BA3" w:rsidP="009F1BA3">
      <w:pPr>
        <w:jc w:val="both"/>
        <w:rPr>
          <w:rFonts w:ascii="Times New Roman" w:hAnsi="Times New Roman"/>
        </w:rPr>
      </w:pPr>
      <w:r w:rsidRPr="00A358C5">
        <w:rPr>
          <w:rFonts w:ascii="Times New Roman" w:eastAsia="Times New Roman" w:hAnsi="Times New Roman"/>
          <w:b/>
          <w:bCs/>
        </w:rPr>
        <w:t>Общая характеристика учебного предмета</w:t>
      </w:r>
      <w:r>
        <w:rPr>
          <w:rFonts w:ascii="Times New Roman" w:eastAsia="Times New Roman" w:hAnsi="Times New Roman"/>
          <w:b/>
          <w:bCs/>
        </w:rPr>
        <w:t xml:space="preserve">. </w:t>
      </w:r>
      <w:r w:rsidRPr="00A358C5">
        <w:rPr>
          <w:rFonts w:ascii="Times New Roman" w:eastAsia="Times New Roman" w:hAnsi="Times New Roman"/>
          <w:b/>
          <w:bCs/>
        </w:rPr>
        <w:t>Характеристика содержания основного общего образования по математике</w:t>
      </w:r>
      <w:r>
        <w:rPr>
          <w:rFonts w:ascii="Times New Roman" w:eastAsia="Times New Roman" w:hAnsi="Times New Roman"/>
          <w:b/>
          <w:bCs/>
        </w:rPr>
        <w:t>.</w:t>
      </w:r>
    </w:p>
    <w:p w:rsidR="009F1BA3" w:rsidRPr="00A358C5" w:rsidRDefault="009F1BA3" w:rsidP="009F1BA3">
      <w:pPr>
        <w:ind w:firstLine="709"/>
        <w:rPr>
          <w:rFonts w:ascii="Times New Roman" w:eastAsia="Times New Roman" w:hAnsi="Times New Roman"/>
          <w:bCs/>
        </w:rPr>
      </w:pPr>
      <w:r w:rsidRPr="00A358C5">
        <w:rPr>
          <w:rFonts w:ascii="Times New Roman" w:eastAsia="Times New Roman" w:hAnsi="Times New Roman"/>
          <w:bCs/>
        </w:rPr>
        <w:t xml:space="preserve">Содержание математического образования применительно к основной школе </w:t>
      </w:r>
      <w:r>
        <w:rPr>
          <w:rFonts w:ascii="Times New Roman" w:eastAsia="Times New Roman" w:hAnsi="Times New Roman"/>
          <w:bCs/>
        </w:rPr>
        <w:t xml:space="preserve">в 5 классе </w:t>
      </w:r>
      <w:r w:rsidRPr="00A358C5">
        <w:rPr>
          <w:rFonts w:ascii="Times New Roman" w:eastAsia="Times New Roman" w:hAnsi="Times New Roman"/>
          <w:bCs/>
        </w:rPr>
        <w:t>представлено в виде следующих содержательных разделов:</w:t>
      </w:r>
    </w:p>
    <w:p w:rsidR="009F1BA3" w:rsidRPr="00A358C5" w:rsidRDefault="009F1BA3" w:rsidP="009F1BA3">
      <w:pPr>
        <w:pStyle w:val="a3"/>
        <w:widowControl/>
        <w:numPr>
          <w:ilvl w:val="0"/>
          <w:numId w:val="1"/>
        </w:numPr>
        <w:ind w:firstLine="709"/>
        <w:rPr>
          <w:rFonts w:ascii="Times New Roman" w:eastAsia="Times New Roman" w:hAnsi="Times New Roman"/>
          <w:bCs/>
        </w:rPr>
      </w:pPr>
      <w:r w:rsidRPr="00A358C5">
        <w:rPr>
          <w:rFonts w:ascii="Times New Roman" w:eastAsia="Times New Roman" w:hAnsi="Times New Roman"/>
          <w:bCs/>
        </w:rPr>
        <w:t>арифметика;</w:t>
      </w:r>
    </w:p>
    <w:p w:rsidR="009F1BA3" w:rsidRPr="00A358C5" w:rsidRDefault="009F1BA3" w:rsidP="009F1BA3">
      <w:pPr>
        <w:pStyle w:val="a3"/>
        <w:widowControl/>
        <w:numPr>
          <w:ilvl w:val="0"/>
          <w:numId w:val="1"/>
        </w:numPr>
        <w:ind w:firstLine="709"/>
        <w:rPr>
          <w:rFonts w:ascii="Times New Roman" w:eastAsia="Times New Roman" w:hAnsi="Times New Roman"/>
          <w:bCs/>
        </w:rPr>
      </w:pPr>
      <w:r w:rsidRPr="00A358C5">
        <w:rPr>
          <w:rFonts w:ascii="Times New Roman" w:eastAsia="Times New Roman" w:hAnsi="Times New Roman"/>
          <w:bCs/>
        </w:rPr>
        <w:t xml:space="preserve"> алгебра; </w:t>
      </w:r>
    </w:p>
    <w:p w:rsidR="009F1BA3" w:rsidRPr="00A358C5" w:rsidRDefault="009F1BA3" w:rsidP="009F1BA3">
      <w:pPr>
        <w:pStyle w:val="a3"/>
        <w:widowControl/>
        <w:numPr>
          <w:ilvl w:val="0"/>
          <w:numId w:val="1"/>
        </w:numPr>
        <w:ind w:firstLine="709"/>
        <w:rPr>
          <w:rFonts w:ascii="Times New Roman" w:eastAsia="Times New Roman" w:hAnsi="Times New Roman"/>
          <w:bCs/>
        </w:rPr>
      </w:pPr>
      <w:r w:rsidRPr="00A358C5">
        <w:rPr>
          <w:rFonts w:ascii="Times New Roman" w:eastAsia="Times New Roman" w:hAnsi="Times New Roman"/>
          <w:bCs/>
        </w:rPr>
        <w:lastRenderedPageBreak/>
        <w:t>вероятность и статистика;</w:t>
      </w:r>
    </w:p>
    <w:p w:rsidR="009F1BA3" w:rsidRPr="00A358C5" w:rsidRDefault="009F1BA3" w:rsidP="009F1BA3">
      <w:pPr>
        <w:pStyle w:val="a3"/>
        <w:widowControl/>
        <w:numPr>
          <w:ilvl w:val="0"/>
          <w:numId w:val="1"/>
        </w:numPr>
        <w:ind w:firstLine="709"/>
        <w:rPr>
          <w:rFonts w:ascii="Times New Roman" w:eastAsia="Times New Roman" w:hAnsi="Times New Roman"/>
          <w:bCs/>
        </w:rPr>
      </w:pPr>
      <w:r w:rsidRPr="00A358C5">
        <w:rPr>
          <w:rFonts w:ascii="Times New Roman" w:eastAsia="Times New Roman" w:hAnsi="Times New Roman"/>
          <w:bCs/>
        </w:rPr>
        <w:t xml:space="preserve"> геометрия. </w:t>
      </w:r>
    </w:p>
    <w:p w:rsidR="009F1BA3" w:rsidRPr="00A358C5" w:rsidRDefault="009F1BA3" w:rsidP="009F1BA3">
      <w:pPr>
        <w:ind w:firstLine="709"/>
        <w:rPr>
          <w:rFonts w:ascii="Times New Roman" w:eastAsia="Times New Roman" w:hAnsi="Times New Roman"/>
          <w:bCs/>
        </w:rPr>
      </w:pPr>
      <w:r w:rsidRPr="00A358C5">
        <w:rPr>
          <w:rFonts w:ascii="Times New Roman" w:eastAsia="Times New Roman" w:hAnsi="Times New Roman"/>
          <w:bCs/>
        </w:rPr>
        <w:t xml:space="preserve">Наряду с этим в содержание основного общего образования включены два дополнительных методологических раздела: логика и множества; математика в историческом развитии, что </w:t>
      </w:r>
      <w:r w:rsidR="00B1242C">
        <w:rPr>
          <w:rFonts w:ascii="Times New Roman" w:eastAsia="Times New Roman" w:hAnsi="Times New Roman"/>
          <w:bCs/>
        </w:rPr>
        <w:t xml:space="preserve">связано с реализацией целей </w:t>
      </w:r>
      <w:proofErr w:type="spellStart"/>
      <w:r w:rsidR="00B1242C">
        <w:rPr>
          <w:rFonts w:ascii="Times New Roman" w:eastAsia="Times New Roman" w:hAnsi="Times New Roman"/>
          <w:bCs/>
        </w:rPr>
        <w:t>обще</w:t>
      </w:r>
      <w:r w:rsidRPr="00A358C5">
        <w:rPr>
          <w:rFonts w:ascii="Times New Roman" w:eastAsia="Times New Roman" w:hAnsi="Times New Roman"/>
          <w:bCs/>
        </w:rPr>
        <w:t>интеллектуального</w:t>
      </w:r>
      <w:proofErr w:type="spellEnd"/>
      <w:r w:rsidRPr="00A358C5">
        <w:rPr>
          <w:rFonts w:ascii="Times New Roman" w:eastAsia="Times New Roman" w:hAnsi="Times New Roman"/>
          <w:bCs/>
        </w:rPr>
        <w:t xml:space="preserve"> и общекультурного развития учащихся. Содержание каждого из этих разделов разворачивается в содержательно-методическую линию, пронизывающую все основные разделы содержания математического образования на данной ступени обучения. При этом первая линия – «Логика и множества» – служит цели овладения учащимися некоторыми элементами универсального математического языка, вторая – «Математика в историческом развитии» – способствует созданию общекультурного, гуманитарного фона изучения курса.</w:t>
      </w:r>
    </w:p>
    <w:p w:rsidR="009F1BA3" w:rsidRPr="00A358C5" w:rsidRDefault="009F1BA3" w:rsidP="009F1BA3">
      <w:pPr>
        <w:ind w:firstLine="709"/>
        <w:rPr>
          <w:rFonts w:ascii="Times New Roman" w:eastAsia="Times New Roman" w:hAnsi="Times New Roman"/>
          <w:bCs/>
        </w:rPr>
      </w:pPr>
      <w:r w:rsidRPr="00A358C5">
        <w:rPr>
          <w:rFonts w:ascii="Times New Roman" w:eastAsia="Times New Roman" w:hAnsi="Times New Roman"/>
          <w:bCs/>
        </w:rPr>
        <w:t>Содержание раздела «Арифметика» служит базой для дальнейшего изучения учащимися математики, способствует развитию их логического мышления, формированию умения пользоваться алгоритмами, а также приобретению практических навыков, необходимых в повседневной жизни. Развитие понятия о числе в основной школе связано с рациональными и иррациональными числами, формированием первичных представлений о действительном числе. Завершение числовой линии (систематизация сведений о действительных числах, о комплексных числах), так же как и более сложные вопросы арифметики (алгоритм Евклида, основная теорема арифметики), отнесено к ступени общего среднего (полного) образования.</w:t>
      </w:r>
    </w:p>
    <w:p w:rsidR="009F1BA3" w:rsidRDefault="009F1BA3" w:rsidP="009F1BA3">
      <w:pPr>
        <w:ind w:firstLine="709"/>
        <w:rPr>
          <w:rFonts w:ascii="Times New Roman" w:eastAsia="Times New Roman" w:hAnsi="Times New Roman"/>
        </w:rPr>
      </w:pPr>
      <w:r w:rsidRPr="00A358C5">
        <w:rPr>
          <w:rFonts w:ascii="Times New Roman" w:eastAsia="Times New Roman" w:hAnsi="Times New Roman"/>
        </w:rPr>
        <w:t>В 5 классе реализуются линии «Арифметика»</w:t>
      </w:r>
      <w:r>
        <w:rPr>
          <w:rFonts w:ascii="Times New Roman" w:eastAsia="Times New Roman" w:hAnsi="Times New Roman"/>
        </w:rPr>
        <w:t xml:space="preserve">, </w:t>
      </w:r>
      <w:r w:rsidRPr="00A358C5">
        <w:rPr>
          <w:rFonts w:ascii="Times New Roman" w:eastAsia="Times New Roman" w:hAnsi="Times New Roman"/>
        </w:rPr>
        <w:t xml:space="preserve"> и «Геометрия» на наглядном уровне</w:t>
      </w:r>
      <w:r>
        <w:rPr>
          <w:rFonts w:ascii="Times New Roman" w:eastAsia="Times New Roman" w:hAnsi="Times New Roman"/>
        </w:rPr>
        <w:t>.</w:t>
      </w:r>
    </w:p>
    <w:p w:rsidR="009F1BA3" w:rsidRPr="00CB07CA" w:rsidRDefault="009F1BA3" w:rsidP="009F1BA3">
      <w:pPr>
        <w:rPr>
          <w:rFonts w:ascii="Times New Roman" w:eastAsia="Times New Roman" w:hAnsi="Times New Roman"/>
        </w:rPr>
      </w:pPr>
      <w:r w:rsidRPr="00891CC8">
        <w:rPr>
          <w:rFonts w:ascii="Times New Roman" w:eastAsia="Times New Roman" w:hAnsi="Times New Roman"/>
          <w:b/>
        </w:rPr>
        <w:t>Ценностные ориентиры содержания учебного предмета</w:t>
      </w:r>
    </w:p>
    <w:p w:rsidR="009F1BA3" w:rsidRPr="00891CC8" w:rsidRDefault="009F1BA3" w:rsidP="009F1BA3">
      <w:pPr>
        <w:rPr>
          <w:rFonts w:ascii="Times New Roman" w:eastAsia="Times New Roman" w:hAnsi="Times New Roman"/>
        </w:rPr>
      </w:pPr>
      <w:r w:rsidRPr="00891CC8">
        <w:rPr>
          <w:rFonts w:ascii="Times New Roman" w:eastAsia="Times New Roman" w:hAnsi="Times New Roman"/>
        </w:rPr>
        <w:t xml:space="preserve">  Математическое образование играет </w:t>
      </w:r>
      <w:r w:rsidR="00B1242C">
        <w:rPr>
          <w:rFonts w:ascii="Times New Roman" w:eastAsia="Times New Roman" w:hAnsi="Times New Roman"/>
        </w:rPr>
        <w:t>важную роль как в практической</w:t>
      </w:r>
      <w:proofErr w:type="gramStart"/>
      <w:r w:rsidR="00B1242C">
        <w:rPr>
          <w:rFonts w:ascii="Times New Roman" w:eastAsia="Times New Roman" w:hAnsi="Times New Roman"/>
        </w:rPr>
        <w:t xml:space="preserve"> ,</w:t>
      </w:r>
      <w:proofErr w:type="gramEnd"/>
      <w:r w:rsidRPr="00891CC8">
        <w:rPr>
          <w:rFonts w:ascii="Times New Roman" w:eastAsia="Times New Roman" w:hAnsi="Times New Roman"/>
        </w:rPr>
        <w:t xml:space="preserve"> так и духовной жизни обществапрактическая сторона связана с формированием способов деятельности, духовная – с интеллектуальным развитием человека, формированием характера и общей культуры.</w:t>
      </w:r>
    </w:p>
    <w:p w:rsidR="009F1BA3" w:rsidRPr="00891CC8" w:rsidRDefault="009F1BA3" w:rsidP="009F1BA3">
      <w:pPr>
        <w:ind w:firstLine="708"/>
        <w:rPr>
          <w:rFonts w:ascii="Times New Roman" w:eastAsia="Times New Roman" w:hAnsi="Times New Roman"/>
        </w:rPr>
      </w:pPr>
      <w:r w:rsidRPr="00891CC8">
        <w:rPr>
          <w:rFonts w:ascii="Times New Roman" w:eastAsia="Times New Roman" w:hAnsi="Times New Roman"/>
        </w:rPr>
        <w:t>Конкретные математические знания помогают понимать принципы устройства и использования техники, восприятие социальной, экономической, политической информации. Расчеты, применение нужных формул, геометрические измерения, чтение информации в виде таблиц и диаграмм помогают в жизненных ситуациях.</w:t>
      </w:r>
    </w:p>
    <w:p w:rsidR="009F1BA3" w:rsidRPr="00891CC8" w:rsidRDefault="009F1BA3" w:rsidP="009F1BA3">
      <w:pPr>
        <w:ind w:firstLine="708"/>
        <w:rPr>
          <w:rFonts w:ascii="Times New Roman" w:eastAsia="Times New Roman" w:hAnsi="Times New Roman"/>
        </w:rPr>
      </w:pPr>
      <w:r w:rsidRPr="00891CC8">
        <w:rPr>
          <w:rFonts w:ascii="Times New Roman" w:eastAsia="Times New Roman" w:hAnsi="Times New Roman"/>
        </w:rPr>
        <w:t>Базовая математическая подготовка дает возможность стать образованным современным человеком, получить более высокий уровень образования в областях, связанных с применением математик</w:t>
      </w:r>
      <w:proofErr w:type="gramStart"/>
      <w:r w:rsidRPr="00891CC8">
        <w:rPr>
          <w:rFonts w:ascii="Times New Roman" w:eastAsia="Times New Roman" w:hAnsi="Times New Roman"/>
        </w:rPr>
        <w:t>и(</w:t>
      </w:r>
      <w:proofErr w:type="gramEnd"/>
      <w:r w:rsidRPr="00891CC8">
        <w:rPr>
          <w:rFonts w:ascii="Times New Roman" w:eastAsia="Times New Roman" w:hAnsi="Times New Roman"/>
        </w:rPr>
        <w:t>физика, химия, техника, финансы, информатика, биология и т.д.)</w:t>
      </w:r>
    </w:p>
    <w:p w:rsidR="009F1BA3" w:rsidRPr="00891CC8" w:rsidRDefault="009F1BA3" w:rsidP="009F1BA3">
      <w:pPr>
        <w:ind w:firstLine="708"/>
        <w:rPr>
          <w:rFonts w:ascii="Times New Roman" w:eastAsia="Times New Roman" w:hAnsi="Times New Roman"/>
        </w:rPr>
      </w:pPr>
      <w:r w:rsidRPr="00891CC8">
        <w:rPr>
          <w:rFonts w:ascii="Times New Roman" w:eastAsia="Times New Roman" w:hAnsi="Times New Roman"/>
        </w:rPr>
        <w:t>Для жизни важным является формирование математического стиля мышления. Ведущая роль принадлежит математике в формировании алгоритмического мышления, воспитанию действовать по заданному алгоритму и созданию новых алгоритмов.</w:t>
      </w:r>
    </w:p>
    <w:p w:rsidR="009F1BA3" w:rsidRPr="00891CC8" w:rsidRDefault="009F1BA3" w:rsidP="009F1BA3">
      <w:pPr>
        <w:ind w:firstLine="708"/>
        <w:rPr>
          <w:rFonts w:ascii="Times New Roman" w:eastAsia="Times New Roman" w:hAnsi="Times New Roman"/>
        </w:rPr>
      </w:pPr>
      <w:r w:rsidRPr="00891CC8">
        <w:rPr>
          <w:rFonts w:ascii="Times New Roman" w:eastAsia="Times New Roman" w:hAnsi="Times New Roman"/>
        </w:rPr>
        <w:t>Обучение математике дает возможность развивать точную, экономическую, и информативную речь.</w:t>
      </w:r>
    </w:p>
    <w:p w:rsidR="009F1BA3" w:rsidRPr="00891CC8" w:rsidRDefault="009F1BA3" w:rsidP="009F1BA3">
      <w:pPr>
        <w:ind w:firstLine="708"/>
        <w:rPr>
          <w:rFonts w:ascii="Times New Roman" w:eastAsia="Times New Roman" w:hAnsi="Times New Roman"/>
        </w:rPr>
      </w:pPr>
      <w:r w:rsidRPr="00891CC8">
        <w:rPr>
          <w:rFonts w:ascii="Times New Roman" w:eastAsia="Times New Roman" w:hAnsi="Times New Roman"/>
        </w:rPr>
        <w:t>Математическое образование вносит вклад в формирование общей культуры человека, которое проявляется в знакомстве с методами познания действительности, представлениями о предмете и методах математики, его отличии от методов естественных и гуманитарных наук.</w:t>
      </w:r>
    </w:p>
    <w:p w:rsidR="009F1BA3" w:rsidRPr="00891CC8" w:rsidRDefault="009F1BA3" w:rsidP="009F1BA3">
      <w:pPr>
        <w:ind w:firstLine="708"/>
        <w:rPr>
          <w:rFonts w:ascii="Times New Roman" w:eastAsia="Times New Roman" w:hAnsi="Times New Roman"/>
        </w:rPr>
      </w:pPr>
      <w:r w:rsidRPr="00891CC8">
        <w:rPr>
          <w:rFonts w:ascii="Times New Roman" w:eastAsia="Times New Roman" w:hAnsi="Times New Roman"/>
        </w:rPr>
        <w:t>Изучение мате</w:t>
      </w:r>
      <w:r>
        <w:rPr>
          <w:rFonts w:ascii="Times New Roman" w:eastAsia="Times New Roman" w:hAnsi="Times New Roman"/>
        </w:rPr>
        <w:t xml:space="preserve">матики способствует эстетическому </w:t>
      </w:r>
      <w:r w:rsidRPr="00891CC8">
        <w:rPr>
          <w:rFonts w:ascii="Times New Roman" w:eastAsia="Times New Roman" w:hAnsi="Times New Roman"/>
        </w:rPr>
        <w:t>развитию человека, пониманию красоты и изяществу математических рассуждений, восприятию геометрических форм, усвоению идеи симметрии.</w:t>
      </w:r>
    </w:p>
    <w:p w:rsidR="009F1BA3" w:rsidRPr="00891CC8" w:rsidRDefault="009F1BA3" w:rsidP="009F1BA3">
      <w:pPr>
        <w:ind w:firstLine="708"/>
        <w:rPr>
          <w:rFonts w:ascii="Times New Roman" w:eastAsia="Times New Roman" w:hAnsi="Times New Roman"/>
        </w:rPr>
      </w:pPr>
      <w:r w:rsidRPr="00891CC8">
        <w:rPr>
          <w:rFonts w:ascii="Times New Roman" w:eastAsia="Times New Roman" w:hAnsi="Times New Roman"/>
        </w:rPr>
        <w:t>История математического</w:t>
      </w:r>
      <w:r>
        <w:rPr>
          <w:rFonts w:ascii="Times New Roman" w:eastAsia="Times New Roman" w:hAnsi="Times New Roman"/>
        </w:rPr>
        <w:t xml:space="preserve"> развития дает возможность попо</w:t>
      </w:r>
      <w:r w:rsidRPr="00891CC8">
        <w:rPr>
          <w:rFonts w:ascii="Times New Roman" w:eastAsia="Times New Roman" w:hAnsi="Times New Roman"/>
        </w:rPr>
        <w:t>лнить запас историко-научных знаний школьника. Знания об истории великих математических открытий, о великих людях, творивших науку должно войти в интеллектуальный багаж каждого культурного человека.</w:t>
      </w:r>
    </w:p>
    <w:p w:rsidR="009F1BA3" w:rsidRPr="00A358C5" w:rsidRDefault="009F1BA3" w:rsidP="009F1BA3">
      <w:pPr>
        <w:ind w:firstLine="709"/>
        <w:jc w:val="both"/>
        <w:rPr>
          <w:rFonts w:ascii="Times New Roman" w:hAnsi="Times New Roman"/>
          <w:b/>
        </w:rPr>
      </w:pPr>
      <w:r w:rsidRPr="00A358C5">
        <w:rPr>
          <w:rFonts w:ascii="Times New Roman" w:hAnsi="Times New Roman"/>
        </w:rPr>
        <w:t xml:space="preserve">Достижение поставленных целей предусматривает решение следующих основных </w:t>
      </w:r>
      <w:r w:rsidRPr="00A358C5">
        <w:rPr>
          <w:rFonts w:ascii="Times New Roman" w:hAnsi="Times New Roman"/>
          <w:b/>
        </w:rPr>
        <w:t>задач:</w:t>
      </w:r>
    </w:p>
    <w:p w:rsidR="009F1BA3" w:rsidRPr="00A358C5" w:rsidRDefault="009F1BA3" w:rsidP="009F1BA3">
      <w:pPr>
        <w:ind w:firstLine="709"/>
        <w:jc w:val="both"/>
        <w:rPr>
          <w:rFonts w:ascii="Times New Roman" w:hAnsi="Times New Roman"/>
        </w:rPr>
      </w:pPr>
      <w:r w:rsidRPr="00A358C5">
        <w:rPr>
          <w:rFonts w:ascii="Times New Roman" w:hAnsi="Times New Roman"/>
        </w:rPr>
        <w:t>- обеспечение соответствия основной образовательной программы требованиям Стандарта</w:t>
      </w:r>
    </w:p>
    <w:p w:rsidR="009F1BA3" w:rsidRPr="00A358C5" w:rsidRDefault="009F1BA3" w:rsidP="009F1BA3">
      <w:pPr>
        <w:ind w:firstLine="709"/>
        <w:jc w:val="both"/>
        <w:rPr>
          <w:rFonts w:ascii="Times New Roman" w:hAnsi="Times New Roman"/>
        </w:rPr>
      </w:pPr>
      <w:r w:rsidRPr="00A358C5">
        <w:rPr>
          <w:rFonts w:ascii="Times New Roman" w:hAnsi="Times New Roman"/>
        </w:rPr>
        <w:t>- обеспечение преемственности начального общего и основного общего образования;</w:t>
      </w:r>
    </w:p>
    <w:p w:rsidR="009F1BA3" w:rsidRPr="00A358C5" w:rsidRDefault="009F1BA3" w:rsidP="009F1BA3">
      <w:pPr>
        <w:ind w:firstLine="709"/>
        <w:jc w:val="both"/>
        <w:rPr>
          <w:rFonts w:ascii="Times New Roman" w:hAnsi="Times New Roman"/>
        </w:rPr>
      </w:pPr>
      <w:r w:rsidRPr="00A358C5">
        <w:rPr>
          <w:rFonts w:ascii="Times New Roman" w:hAnsi="Times New Roman"/>
        </w:rPr>
        <w:t>- обеспечение доступности получения качественного основного общего образования;</w:t>
      </w:r>
    </w:p>
    <w:p w:rsidR="009F1BA3" w:rsidRPr="00A358C5" w:rsidRDefault="009F1BA3" w:rsidP="009F1BA3">
      <w:pPr>
        <w:ind w:firstLine="709"/>
        <w:jc w:val="both"/>
        <w:rPr>
          <w:rFonts w:ascii="Times New Roman" w:hAnsi="Times New Roman"/>
        </w:rPr>
      </w:pPr>
      <w:r w:rsidRPr="00A358C5">
        <w:rPr>
          <w:rFonts w:ascii="Times New Roman" w:hAnsi="Times New Roman"/>
        </w:rPr>
        <w:t>-установление требований к воспитанию и социализации обучающихся как части образовательной программы  и соответствующему усилению воспитательного потенциала школы, обеспеч</w:t>
      </w:r>
      <w:r w:rsidR="00B1242C">
        <w:rPr>
          <w:rFonts w:ascii="Times New Roman" w:hAnsi="Times New Roman"/>
        </w:rPr>
        <w:t>ение</w:t>
      </w:r>
      <w:r w:rsidRPr="00A358C5">
        <w:rPr>
          <w:rFonts w:ascii="Times New Roman" w:hAnsi="Times New Roman"/>
        </w:rPr>
        <w:t xml:space="preserve"> специализированного психолого-педагогического сопровождения каждого обучающегося, формированию образовательного базиса, основанного не только на знаниях, но и на соответствующем культурном уровне развития личности, созданию необходимых условий для её самореализации;</w:t>
      </w:r>
    </w:p>
    <w:p w:rsidR="009F1BA3" w:rsidRPr="00A358C5" w:rsidRDefault="009F1BA3" w:rsidP="009F1BA3">
      <w:pPr>
        <w:ind w:firstLine="709"/>
        <w:jc w:val="both"/>
        <w:rPr>
          <w:rFonts w:ascii="Times New Roman" w:hAnsi="Times New Roman"/>
        </w:rPr>
      </w:pPr>
      <w:r w:rsidRPr="00A358C5">
        <w:rPr>
          <w:rFonts w:ascii="Times New Roman" w:hAnsi="Times New Roman"/>
        </w:rPr>
        <w:t>- выявление и развитие способностей обучающихся, в том числе для одарённых детей;</w:t>
      </w:r>
    </w:p>
    <w:p w:rsidR="009F1BA3" w:rsidRPr="00A358C5" w:rsidRDefault="009F1BA3" w:rsidP="009F1BA3">
      <w:pPr>
        <w:ind w:firstLine="709"/>
        <w:jc w:val="both"/>
        <w:rPr>
          <w:rFonts w:ascii="Times New Roman" w:hAnsi="Times New Roman"/>
        </w:rPr>
      </w:pPr>
      <w:r w:rsidRPr="00A358C5">
        <w:rPr>
          <w:rFonts w:ascii="Times New Roman" w:hAnsi="Times New Roman"/>
        </w:rPr>
        <w:t>- сохранение и укрепление физического</w:t>
      </w:r>
      <w:proofErr w:type="gramStart"/>
      <w:r w:rsidRPr="00A358C5">
        <w:rPr>
          <w:rFonts w:ascii="Times New Roman" w:hAnsi="Times New Roman"/>
        </w:rPr>
        <w:t xml:space="preserve"> ,</w:t>
      </w:r>
      <w:proofErr w:type="gramEnd"/>
      <w:r w:rsidRPr="00A358C5">
        <w:rPr>
          <w:rFonts w:ascii="Times New Roman" w:hAnsi="Times New Roman"/>
        </w:rPr>
        <w:t xml:space="preserve"> психологического и социального здоровья </w:t>
      </w:r>
      <w:r w:rsidRPr="00A358C5">
        <w:rPr>
          <w:rFonts w:ascii="Times New Roman" w:hAnsi="Times New Roman"/>
        </w:rPr>
        <w:lastRenderedPageBreak/>
        <w:t>обучающихся, обеспечение их безопасности.</w:t>
      </w:r>
    </w:p>
    <w:p w:rsidR="009F1BA3" w:rsidRPr="00A358C5" w:rsidRDefault="009F1BA3" w:rsidP="009F1BA3">
      <w:pPr>
        <w:ind w:firstLine="709"/>
        <w:jc w:val="both"/>
        <w:rPr>
          <w:rFonts w:ascii="Times New Roman" w:hAnsi="Times New Roman"/>
        </w:rPr>
      </w:pPr>
      <w:r w:rsidRPr="00A358C5">
        <w:rPr>
          <w:rFonts w:ascii="Times New Roman" w:hAnsi="Times New Roman"/>
        </w:rPr>
        <w:t xml:space="preserve">Достижение </w:t>
      </w:r>
      <w:proofErr w:type="spellStart"/>
      <w:r w:rsidRPr="00A358C5">
        <w:rPr>
          <w:rFonts w:ascii="Times New Roman" w:hAnsi="Times New Roman"/>
        </w:rPr>
        <w:t>метапредметных</w:t>
      </w:r>
      <w:proofErr w:type="spellEnd"/>
      <w:r w:rsidRPr="00A358C5">
        <w:rPr>
          <w:rFonts w:ascii="Times New Roman" w:hAnsi="Times New Roman"/>
        </w:rPr>
        <w:t xml:space="preserve"> результатов обеспечивается через методический аппарат учебников и учебно-методических пособий комплекта.</w:t>
      </w:r>
    </w:p>
    <w:p w:rsidR="009F1BA3" w:rsidRPr="00A358C5" w:rsidRDefault="009F1BA3" w:rsidP="009F1BA3">
      <w:pPr>
        <w:ind w:firstLine="709"/>
        <w:jc w:val="both"/>
        <w:rPr>
          <w:rFonts w:ascii="Times New Roman" w:hAnsi="Times New Roman"/>
        </w:rPr>
      </w:pPr>
      <w:r w:rsidRPr="00A358C5">
        <w:rPr>
          <w:rFonts w:ascii="Times New Roman" w:hAnsi="Times New Roman"/>
        </w:rPr>
        <w:t>Методический аппарат у</w:t>
      </w:r>
      <w:r>
        <w:rPr>
          <w:rFonts w:ascii="Times New Roman" w:hAnsi="Times New Roman"/>
        </w:rPr>
        <w:t xml:space="preserve">чебника «Математика. 5 класс» </w:t>
      </w:r>
      <w:r w:rsidRPr="00A358C5">
        <w:rPr>
          <w:rFonts w:ascii="Times New Roman" w:hAnsi="Times New Roman"/>
        </w:rPr>
        <w:t>выстроен в соответствии с требованиями психологической теории деятельности, в его основу положен принцип предметной деятельности учащихся в обучении. Так, введение нового материала в учебниках начинается с учебно-познавательных заданий (они в учебнике обозначены буквой У). В каждом случае последовательность этих заданий (задач, вопросов) представляет собой систему, и их выполнение дает учащимся возможность самостоятельно или с минимальной помощью учителя открыть новое для себя теоретическое знание, т.е. совершить субъективное открытие.</w:t>
      </w:r>
    </w:p>
    <w:p w:rsidR="009F1BA3" w:rsidRPr="00A358C5" w:rsidRDefault="009F1BA3" w:rsidP="009F1BA3">
      <w:pPr>
        <w:ind w:firstLine="709"/>
        <w:jc w:val="both"/>
        <w:rPr>
          <w:rFonts w:ascii="Times New Roman" w:eastAsia="Times New Roman" w:hAnsi="Times New Roman"/>
        </w:rPr>
      </w:pPr>
      <w:r w:rsidRPr="00A358C5">
        <w:rPr>
          <w:rFonts w:ascii="Times New Roman" w:hAnsi="Times New Roman"/>
        </w:rPr>
        <w:t>Среди заданий, способствующих развитию универсальных учебных действий, имеются задания, цель которых – формирование умений давать определения понятиям.</w:t>
      </w:r>
    </w:p>
    <w:p w:rsidR="009F1BA3" w:rsidRPr="00A358C5" w:rsidRDefault="009F1BA3" w:rsidP="009F1BA3">
      <w:pPr>
        <w:ind w:firstLine="709"/>
        <w:jc w:val="both"/>
        <w:rPr>
          <w:rFonts w:ascii="Times New Roman" w:hAnsi="Times New Roman"/>
        </w:rPr>
      </w:pPr>
      <w:r w:rsidRPr="00A358C5">
        <w:rPr>
          <w:rFonts w:ascii="Times New Roman" w:hAnsi="Times New Roman"/>
        </w:rPr>
        <w:t xml:space="preserve">Формирование умения построения умозаключений осуществляется на протяжении всего курса обучения математике: при анализе условия и обосновании решения текстовых задач, при решении задач на применение правил или формул и т.д. </w:t>
      </w:r>
    </w:p>
    <w:p w:rsidR="009F1BA3" w:rsidRPr="00A358C5" w:rsidRDefault="00B1242C" w:rsidP="009F1BA3">
      <w:pPr>
        <w:ind w:firstLine="709"/>
        <w:jc w:val="both"/>
        <w:rPr>
          <w:rFonts w:ascii="Times New Roman" w:eastAsia="Times New Roman" w:hAnsi="Times New Roman"/>
        </w:rPr>
      </w:pPr>
      <w:r>
        <w:rPr>
          <w:rFonts w:ascii="Times New Roman" w:hAnsi="Times New Roman"/>
        </w:rPr>
        <w:t>Формирование убежденн</w:t>
      </w:r>
      <w:r w:rsidR="009F1BA3" w:rsidRPr="00A358C5">
        <w:rPr>
          <w:rFonts w:ascii="Times New Roman" w:hAnsi="Times New Roman"/>
        </w:rPr>
        <w:t>ости в необходимости проведения доказательных рассуждений реализовывается как на алгебраическом, так и на геометрическом материале</w:t>
      </w:r>
    </w:p>
    <w:p w:rsidR="009F1BA3" w:rsidRPr="00A358C5" w:rsidRDefault="009F1BA3" w:rsidP="009F1BA3">
      <w:pPr>
        <w:ind w:firstLine="709"/>
        <w:jc w:val="both"/>
        <w:rPr>
          <w:rFonts w:ascii="Times New Roman" w:eastAsia="Times New Roman" w:hAnsi="Times New Roman"/>
        </w:rPr>
      </w:pPr>
      <w:r w:rsidRPr="00A358C5">
        <w:rPr>
          <w:rFonts w:ascii="Times New Roman" w:hAnsi="Times New Roman"/>
        </w:rPr>
        <w:t xml:space="preserve">Формирование регулятивных УУД, таких, как целеполагание, самостоятельное планирование и осуществление учебной деятельности, обеспечивается, в частности, возможностью выбора индивидуальной траектории обучения, чему способствует наличие </w:t>
      </w:r>
      <w:smartTag w:uri="urn:schemas-microsoft-com:office:smarttags" w:element="PersonName">
        <w:smartTagPr>
          <w:attr w:name="ProductID" w:val="в учебниках в системах"/>
        </w:smartTagPr>
        <w:r w:rsidRPr="00A358C5">
          <w:rPr>
            <w:rFonts w:ascii="Times New Roman" w:hAnsi="Times New Roman"/>
          </w:rPr>
          <w:t>в учебниках в системах</w:t>
        </w:r>
      </w:smartTag>
      <w:r w:rsidRPr="00A358C5">
        <w:rPr>
          <w:rFonts w:ascii="Times New Roman" w:hAnsi="Times New Roman"/>
        </w:rPr>
        <w:t xml:space="preserve"> задач и упражнений заданий разного уровня сложности</w:t>
      </w:r>
    </w:p>
    <w:p w:rsidR="009F1BA3" w:rsidRDefault="009F1BA3" w:rsidP="002A4783">
      <w:pPr>
        <w:ind w:firstLine="709"/>
        <w:rPr>
          <w:rFonts w:ascii="Times New Roman" w:hAnsi="Times New Roman"/>
        </w:rPr>
      </w:pPr>
      <w:r w:rsidRPr="00A358C5">
        <w:rPr>
          <w:rFonts w:ascii="Times New Roman" w:hAnsi="Times New Roman"/>
        </w:rPr>
        <w:t>Формированию ценностно-смысловых установок обучающихся, отражающих их личностные позиции, социальные компетенции, основы гражданской идентичности, способствуют материалы для организации уроков итогового повторени</w:t>
      </w:r>
      <w:proofErr w:type="gramStart"/>
      <w:r w:rsidRPr="00A358C5">
        <w:rPr>
          <w:rFonts w:ascii="Times New Roman" w:hAnsi="Times New Roman"/>
        </w:rPr>
        <w:t>я(</w:t>
      </w:r>
      <w:proofErr w:type="gramEnd"/>
      <w:r w:rsidRPr="00A358C5">
        <w:rPr>
          <w:rFonts w:ascii="Times New Roman" w:hAnsi="Times New Roman"/>
        </w:rPr>
        <w:t xml:space="preserve"> в форме игры-путешествия)</w:t>
      </w:r>
      <w:r w:rsidR="00621F97">
        <w:rPr>
          <w:rFonts w:ascii="Times New Roman" w:hAnsi="Times New Roman"/>
        </w:rPr>
        <w:t xml:space="preserve">. </w:t>
      </w:r>
      <w:r>
        <w:rPr>
          <w:rFonts w:ascii="Times New Roman" w:hAnsi="Times New Roman"/>
        </w:rPr>
        <w:t>Домашние задания включают тренировочные упражнения, мини-исследования, проекты и домашние контрольные работы.</w:t>
      </w:r>
    </w:p>
    <w:p w:rsidR="009F1BA3" w:rsidRPr="00947412" w:rsidRDefault="009F1BA3" w:rsidP="009F1BA3">
      <w:pPr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Содержание учебного предмета</w:t>
      </w:r>
    </w:p>
    <w:p w:rsidR="009F1BA3" w:rsidRPr="00947412" w:rsidRDefault="009F1BA3" w:rsidP="009F1BA3">
      <w:pPr>
        <w:rPr>
          <w:rFonts w:ascii="Times New Roman" w:hAnsi="Times New Roman"/>
        </w:rPr>
      </w:pPr>
      <w:r w:rsidRPr="00947412">
        <w:rPr>
          <w:rFonts w:ascii="Times New Roman" w:hAnsi="Times New Roman"/>
        </w:rPr>
        <w:t>1.</w:t>
      </w:r>
      <w:r>
        <w:rPr>
          <w:rFonts w:ascii="Times New Roman" w:hAnsi="Times New Roman"/>
          <w:b/>
        </w:rPr>
        <w:t>Натуральные числа(47</w:t>
      </w:r>
      <w:r w:rsidRPr="00947412">
        <w:rPr>
          <w:rFonts w:ascii="Times New Roman" w:hAnsi="Times New Roman"/>
          <w:b/>
        </w:rPr>
        <w:t>).</w:t>
      </w:r>
      <w:r w:rsidRPr="00947412">
        <w:rPr>
          <w:rFonts w:ascii="Times New Roman" w:hAnsi="Times New Roman"/>
        </w:rPr>
        <w:t>Натуральный ряд</w:t>
      </w:r>
      <w:r w:rsidRPr="00F20985">
        <w:rPr>
          <w:rFonts w:ascii="Times New Roman" w:hAnsi="Times New Roman"/>
          <w:sz w:val="28"/>
          <w:szCs w:val="28"/>
        </w:rPr>
        <w:t>.</w:t>
      </w:r>
      <w:r w:rsidRPr="00947412">
        <w:rPr>
          <w:rFonts w:ascii="Times New Roman" w:hAnsi="Times New Roman"/>
        </w:rPr>
        <w:t xml:space="preserve"> Десятичная система счисления. Числовые и буквенные выражения. Язык геометрических рисунков. Прямая. Отрезок. Луч. Сравнение отрезков. Длина отрезка. Ломаная. Координатный луч. Округление натуральных чисел. Прикидка результата действия. Вычисления с многозначными числами. Прямоугольник. Равные прямоугольники. Прямоугольники, имеющие равную площадь. Прямоугольники, имеющие равный периметр. Формулы. Законы арифметических действий. Уравнения. Упрощение выражений. Математический язык. Математическая модель.</w:t>
      </w:r>
    </w:p>
    <w:p w:rsidR="009F1BA3" w:rsidRPr="00947412" w:rsidRDefault="009F1BA3" w:rsidP="009F1BA3">
      <w:pPr>
        <w:rPr>
          <w:rFonts w:ascii="Times New Roman" w:hAnsi="Times New Roman"/>
        </w:rPr>
      </w:pPr>
      <w:r w:rsidRPr="00947412">
        <w:rPr>
          <w:rFonts w:ascii="Times New Roman" w:hAnsi="Times New Roman"/>
        </w:rPr>
        <w:t>2.</w:t>
      </w:r>
      <w:r w:rsidRPr="00947412">
        <w:rPr>
          <w:rFonts w:ascii="Times New Roman" w:hAnsi="Times New Roman"/>
          <w:b/>
        </w:rPr>
        <w:t>Обыкновенные дроби.</w:t>
      </w:r>
      <w:r w:rsidRPr="00947412">
        <w:rPr>
          <w:rFonts w:ascii="Times New Roman" w:hAnsi="Times New Roman"/>
        </w:rPr>
        <w:t xml:space="preserve"> (</w:t>
      </w:r>
      <w:r w:rsidRPr="00883DAD">
        <w:rPr>
          <w:rFonts w:ascii="Times New Roman" w:hAnsi="Times New Roman"/>
          <w:b/>
        </w:rPr>
        <w:t>35</w:t>
      </w:r>
      <w:r w:rsidRPr="00947412">
        <w:rPr>
          <w:rFonts w:ascii="Times New Roman" w:hAnsi="Times New Roman"/>
        </w:rPr>
        <w:t>)Деление с остатком. Обыкновенные дроби. Отыскание части от целого и целого по его части. Основное свойство дроби. Правильные и неправильные дроби. Смешанные числа. Окружность и круг. Радиус, диаметр, хорда, дуга окружности. Сложение и вычитание смешанных дробей. Умножение и деление обыкновенной дроби на натуральное число.</w:t>
      </w:r>
    </w:p>
    <w:p w:rsidR="009F1BA3" w:rsidRPr="00947412" w:rsidRDefault="009F1BA3" w:rsidP="009F1BA3">
      <w:pPr>
        <w:rPr>
          <w:rFonts w:ascii="Times New Roman" w:hAnsi="Times New Roman"/>
        </w:rPr>
      </w:pPr>
      <w:r w:rsidRPr="00947412">
        <w:rPr>
          <w:rFonts w:ascii="Times New Roman" w:hAnsi="Times New Roman"/>
        </w:rPr>
        <w:t>3.</w:t>
      </w:r>
      <w:r w:rsidRPr="00947412">
        <w:rPr>
          <w:rFonts w:ascii="Times New Roman" w:hAnsi="Times New Roman"/>
          <w:b/>
        </w:rPr>
        <w:t>Геометрические фигуры.</w:t>
      </w:r>
      <w:r>
        <w:rPr>
          <w:rFonts w:ascii="Times New Roman" w:hAnsi="Times New Roman"/>
        </w:rPr>
        <w:t xml:space="preserve"> (</w:t>
      </w:r>
      <w:r w:rsidRPr="00883DAD">
        <w:rPr>
          <w:rFonts w:ascii="Times New Roman" w:hAnsi="Times New Roman"/>
          <w:b/>
        </w:rPr>
        <w:t>23</w:t>
      </w:r>
      <w:r w:rsidRPr="00947412">
        <w:rPr>
          <w:rFonts w:ascii="Times New Roman" w:hAnsi="Times New Roman"/>
        </w:rPr>
        <w:t xml:space="preserve">)Определение угла. Градус, градусная мера угла. Развернутый угол. Сравнение углов наложением. Измерение углов. Биссектриса угла. Треугольник. Площадь треугольника. Свойство углов треугольника. Расстояние между двумя точками. Масштаб. Расстояние от точки </w:t>
      </w:r>
      <w:proofErr w:type="gramStart"/>
      <w:r w:rsidRPr="00947412">
        <w:rPr>
          <w:rFonts w:ascii="Times New Roman" w:hAnsi="Times New Roman"/>
        </w:rPr>
        <w:t>до</w:t>
      </w:r>
      <w:proofErr w:type="gramEnd"/>
      <w:r w:rsidRPr="00947412">
        <w:rPr>
          <w:rFonts w:ascii="Times New Roman" w:hAnsi="Times New Roman"/>
        </w:rPr>
        <w:t xml:space="preserve"> прямой. Перпендикулярные прямые. Серединный перпендикуляр. Свойство биссектрисы угла.</w:t>
      </w:r>
    </w:p>
    <w:p w:rsidR="009F1BA3" w:rsidRPr="00947412" w:rsidRDefault="009F1BA3" w:rsidP="009F1BA3">
      <w:pPr>
        <w:rPr>
          <w:rFonts w:ascii="Times New Roman" w:hAnsi="Times New Roman"/>
        </w:rPr>
      </w:pPr>
      <w:r w:rsidRPr="00947412">
        <w:rPr>
          <w:rFonts w:ascii="Times New Roman" w:hAnsi="Times New Roman"/>
        </w:rPr>
        <w:t>4.</w:t>
      </w:r>
      <w:r w:rsidRPr="00947412">
        <w:rPr>
          <w:rFonts w:ascii="Times New Roman" w:hAnsi="Times New Roman"/>
          <w:b/>
        </w:rPr>
        <w:t>Десятичные дроби.</w:t>
      </w:r>
      <w:r>
        <w:rPr>
          <w:rFonts w:ascii="Times New Roman" w:hAnsi="Times New Roman"/>
        </w:rPr>
        <w:t xml:space="preserve"> (</w:t>
      </w:r>
      <w:r w:rsidRPr="00883DAD">
        <w:rPr>
          <w:rFonts w:ascii="Times New Roman" w:hAnsi="Times New Roman"/>
          <w:b/>
        </w:rPr>
        <w:t>37</w:t>
      </w:r>
      <w:r w:rsidRPr="00947412">
        <w:rPr>
          <w:rFonts w:ascii="Times New Roman" w:hAnsi="Times New Roman"/>
        </w:rPr>
        <w:t>)Понятие десятичной дроби. Чтение и запись десятичных дробей. Умножение и деление десятичной дроби на 10, 100, 1000 и т.д. Перевод величин в другие единицы измерения. Сравнение десятичных дробей. Сложение и вычитание десятичных дробей. Умножение десятичных дробей. Степень числа. Среднее арифметическое. Деление десятичной дроби на натуральное число. Понятие процента. Задачи на проценты. Микрокалькулятор.</w:t>
      </w:r>
    </w:p>
    <w:p w:rsidR="009F1BA3" w:rsidRPr="00947412" w:rsidRDefault="009F1BA3" w:rsidP="009F1BA3">
      <w:pPr>
        <w:rPr>
          <w:rFonts w:ascii="Times New Roman" w:hAnsi="Times New Roman"/>
        </w:rPr>
      </w:pPr>
      <w:r w:rsidRPr="00947412">
        <w:rPr>
          <w:rFonts w:ascii="Times New Roman" w:hAnsi="Times New Roman"/>
        </w:rPr>
        <w:t xml:space="preserve">5. </w:t>
      </w:r>
      <w:r w:rsidRPr="00947412">
        <w:rPr>
          <w:rFonts w:ascii="Times New Roman" w:hAnsi="Times New Roman"/>
          <w:b/>
        </w:rPr>
        <w:t>Геометрические тела.</w:t>
      </w:r>
      <w:r>
        <w:rPr>
          <w:rFonts w:ascii="Times New Roman" w:hAnsi="Times New Roman"/>
        </w:rPr>
        <w:t xml:space="preserve"> (</w:t>
      </w:r>
      <w:r w:rsidRPr="00883DAD">
        <w:rPr>
          <w:rFonts w:ascii="Times New Roman" w:hAnsi="Times New Roman"/>
          <w:b/>
        </w:rPr>
        <w:t>11</w:t>
      </w:r>
      <w:r w:rsidRPr="00947412">
        <w:rPr>
          <w:rFonts w:ascii="Times New Roman" w:hAnsi="Times New Roman"/>
        </w:rPr>
        <w:t>)Понятие многогранника. Грани и ребра многогранника. Задача о пауке и мухе. Прямоугольный параллелепипед. Измерения параллелепипеда. Развертка прямоугольного параллелепипеда. Объем прямоугольного параллелепипеда. Формула объема прямоугольного параллелепипеда. Пропедевтика понятия сечения в прямоугольнике с помощью задач.</w:t>
      </w:r>
    </w:p>
    <w:p w:rsidR="00AA5BC4" w:rsidRPr="00F70D83" w:rsidRDefault="009F1BA3" w:rsidP="009F1BA3">
      <w:pPr>
        <w:rPr>
          <w:rFonts w:ascii="Times New Roman" w:hAnsi="Times New Roman"/>
        </w:rPr>
      </w:pPr>
      <w:r w:rsidRPr="00947412">
        <w:rPr>
          <w:rFonts w:ascii="Times New Roman" w:hAnsi="Times New Roman"/>
        </w:rPr>
        <w:t>6.</w:t>
      </w:r>
      <w:r w:rsidRPr="00947412">
        <w:rPr>
          <w:rFonts w:ascii="Times New Roman" w:hAnsi="Times New Roman"/>
          <w:b/>
        </w:rPr>
        <w:t>Введение в вероятность.</w:t>
      </w:r>
      <w:r>
        <w:rPr>
          <w:rFonts w:ascii="Times New Roman" w:hAnsi="Times New Roman"/>
        </w:rPr>
        <w:t xml:space="preserve"> (</w:t>
      </w:r>
      <w:r w:rsidRPr="00883DAD">
        <w:rPr>
          <w:rFonts w:ascii="Times New Roman" w:hAnsi="Times New Roman"/>
          <w:b/>
        </w:rPr>
        <w:t>4)</w:t>
      </w:r>
      <w:r w:rsidRPr="00947412">
        <w:rPr>
          <w:rFonts w:ascii="Times New Roman" w:hAnsi="Times New Roman"/>
        </w:rPr>
        <w:t xml:space="preserve">Достоверные, невозможные, случайные события. Комбинаторные задачи. Перебор возможных вариантов. Дерево возможных </w:t>
      </w:r>
      <w:r w:rsidR="002A4783">
        <w:rPr>
          <w:rFonts w:ascii="Times New Roman" w:hAnsi="Times New Roman"/>
        </w:rPr>
        <w:t xml:space="preserve">вариантов. </w:t>
      </w:r>
    </w:p>
    <w:p w:rsidR="009F1BA3" w:rsidRDefault="009F1BA3" w:rsidP="009F1BA3">
      <w:pPr>
        <w:rPr>
          <w:rFonts w:ascii="Times New Roman" w:hAnsi="Times New Roman"/>
        </w:rPr>
      </w:pPr>
      <w:r w:rsidRPr="00D56AE3">
        <w:rPr>
          <w:rFonts w:ascii="Times New Roman" w:hAnsi="Times New Roman"/>
          <w:b/>
        </w:rPr>
        <w:t>Повторение</w:t>
      </w:r>
      <w:r>
        <w:rPr>
          <w:rFonts w:ascii="Times New Roman" w:hAnsi="Times New Roman"/>
        </w:rPr>
        <w:t>.(</w:t>
      </w:r>
      <w:r w:rsidRPr="00883DAD">
        <w:rPr>
          <w:rFonts w:ascii="Times New Roman" w:hAnsi="Times New Roman"/>
          <w:b/>
        </w:rPr>
        <w:t>1</w:t>
      </w:r>
      <w:r w:rsidR="007534A7">
        <w:rPr>
          <w:rFonts w:ascii="Times New Roman" w:hAnsi="Times New Roman"/>
          <w:b/>
        </w:rPr>
        <w:t>3</w:t>
      </w:r>
      <w:r w:rsidRPr="00F00B51">
        <w:rPr>
          <w:rFonts w:ascii="Times New Roman" w:hAnsi="Times New Roman"/>
        </w:rPr>
        <w:t>)</w:t>
      </w:r>
    </w:p>
    <w:p w:rsidR="00621F97" w:rsidRPr="00490BDE" w:rsidRDefault="00621F97" w:rsidP="009F1BA3">
      <w:pPr>
        <w:rPr>
          <w:rFonts w:ascii="Times New Roman" w:hAnsi="Times New Roman"/>
        </w:rPr>
      </w:pPr>
    </w:p>
    <w:p w:rsidR="009F1BA3" w:rsidRDefault="009F1BA3" w:rsidP="009F1BA3">
      <w:pPr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lastRenderedPageBreak/>
        <w:t xml:space="preserve"> Планируемые результаты</w:t>
      </w:r>
    </w:p>
    <w:p w:rsidR="009F1BA3" w:rsidRPr="002967A3" w:rsidRDefault="009F1BA3" w:rsidP="009F1BA3">
      <w:pPr>
        <w:ind w:firstLine="454"/>
        <w:jc w:val="both"/>
        <w:outlineLvl w:val="0"/>
        <w:rPr>
          <w:rFonts w:ascii="Times New Roman" w:hAnsi="Times New Roman"/>
          <w:b/>
        </w:rPr>
      </w:pPr>
      <w:r w:rsidRPr="002967A3">
        <w:rPr>
          <w:rFonts w:ascii="Times New Roman" w:hAnsi="Times New Roman"/>
          <w:b/>
        </w:rPr>
        <w:t>Натуральные числа. Дроби. Рациональные числа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Ученик </w:t>
      </w:r>
      <w:r w:rsidRPr="002967A3">
        <w:rPr>
          <w:rFonts w:ascii="Times New Roman" w:hAnsi="Times New Roman"/>
        </w:rPr>
        <w:t>научится: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</w:rPr>
      </w:pPr>
      <w:r w:rsidRPr="002967A3">
        <w:rPr>
          <w:rFonts w:ascii="Times New Roman" w:hAnsi="Times New Roman"/>
        </w:rPr>
        <w:t>• понимать особенности десятичной системы счисления;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  <w:b/>
        </w:rPr>
      </w:pPr>
      <w:r w:rsidRPr="002967A3">
        <w:rPr>
          <w:rFonts w:ascii="Times New Roman" w:hAnsi="Times New Roman"/>
        </w:rPr>
        <w:t>• оперировать понятиями, связанными с делимостью натуральных чисел;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</w:rPr>
      </w:pPr>
      <w:r w:rsidRPr="002967A3">
        <w:rPr>
          <w:rFonts w:ascii="Times New Roman" w:hAnsi="Times New Roman"/>
        </w:rPr>
        <w:t xml:space="preserve">• выражать числа в эквивалентных формах, выбирая наиболее </w:t>
      </w:r>
      <w:proofErr w:type="gramStart"/>
      <w:r w:rsidRPr="002967A3">
        <w:rPr>
          <w:rFonts w:ascii="Times New Roman" w:hAnsi="Times New Roman"/>
        </w:rPr>
        <w:t>подходящую</w:t>
      </w:r>
      <w:proofErr w:type="gramEnd"/>
      <w:r w:rsidRPr="002967A3">
        <w:rPr>
          <w:rFonts w:ascii="Times New Roman" w:hAnsi="Times New Roman"/>
        </w:rPr>
        <w:t xml:space="preserve"> в зависимости от конкретной ситуации;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</w:rPr>
      </w:pPr>
      <w:r w:rsidRPr="002967A3">
        <w:rPr>
          <w:rFonts w:ascii="Times New Roman" w:hAnsi="Times New Roman"/>
        </w:rPr>
        <w:t>• сравнивать и упорядочивать рациональные числа;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</w:rPr>
      </w:pPr>
      <w:r w:rsidRPr="002967A3">
        <w:rPr>
          <w:rFonts w:ascii="Times New Roman" w:hAnsi="Times New Roman"/>
        </w:rPr>
        <w:t>• выполнять вычисления с рациональными числами, сочетая устные и письменные приёмы вычислений, применение калькулятора;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</w:rPr>
      </w:pPr>
      <w:r w:rsidRPr="002967A3">
        <w:rPr>
          <w:rFonts w:ascii="Times New Roman" w:hAnsi="Times New Roman"/>
        </w:rPr>
        <w:t>• использовать понятия и умения, связанные с пропорциональностью величин, процентами, в ходе решения математическихзадач и задач из смежных предметов, выполнять несложные практические расчёты.</w:t>
      </w:r>
    </w:p>
    <w:p w:rsidR="009F1BA3" w:rsidRPr="002967A3" w:rsidRDefault="00883DAD" w:rsidP="009F1BA3">
      <w:pPr>
        <w:ind w:firstLine="454"/>
        <w:jc w:val="both"/>
        <w:rPr>
          <w:rFonts w:ascii="Times New Roman" w:hAnsi="Times New Roman"/>
        </w:rPr>
      </w:pPr>
      <w:r>
        <w:rPr>
          <w:rFonts w:ascii="Times New Roman" w:hAnsi="Times New Roman"/>
          <w:b/>
          <w:i/>
        </w:rPr>
        <w:t xml:space="preserve">Ученик </w:t>
      </w:r>
      <w:r w:rsidR="009F1BA3" w:rsidRPr="000A0DCA">
        <w:rPr>
          <w:rFonts w:ascii="Times New Roman" w:hAnsi="Times New Roman"/>
          <w:b/>
          <w:i/>
        </w:rPr>
        <w:t>получит возможность</w:t>
      </w:r>
      <w:r w:rsidR="009F1BA3" w:rsidRPr="002967A3">
        <w:rPr>
          <w:rFonts w:ascii="Times New Roman" w:hAnsi="Times New Roman"/>
        </w:rPr>
        <w:t>:</w:t>
      </w:r>
    </w:p>
    <w:p w:rsidR="009F1BA3" w:rsidRPr="00621F97" w:rsidRDefault="009F1BA3" w:rsidP="009F1BA3">
      <w:pPr>
        <w:ind w:firstLine="454"/>
        <w:jc w:val="both"/>
        <w:rPr>
          <w:rFonts w:ascii="Times New Roman" w:hAnsi="Times New Roman"/>
        </w:rPr>
      </w:pPr>
      <w:r w:rsidRPr="00621F97">
        <w:rPr>
          <w:rFonts w:ascii="Times New Roman" w:hAnsi="Times New Roman"/>
        </w:rPr>
        <w:t>• познакомиться с позиционными системами счисления с основаниями, отличными от 10;</w:t>
      </w:r>
    </w:p>
    <w:p w:rsidR="009F1BA3" w:rsidRPr="00621F97" w:rsidRDefault="009F1BA3" w:rsidP="009F1BA3">
      <w:pPr>
        <w:ind w:firstLine="454"/>
        <w:jc w:val="both"/>
        <w:rPr>
          <w:rFonts w:ascii="Times New Roman" w:hAnsi="Times New Roman"/>
        </w:rPr>
      </w:pPr>
      <w:r w:rsidRPr="00621F97">
        <w:rPr>
          <w:rFonts w:ascii="Times New Roman" w:hAnsi="Times New Roman"/>
        </w:rPr>
        <w:t xml:space="preserve">• углубить и развить представления о натуральных числах и свойствах делимости; </w:t>
      </w:r>
    </w:p>
    <w:p w:rsidR="009F1BA3" w:rsidRPr="00621F97" w:rsidRDefault="009F1BA3" w:rsidP="009F1BA3">
      <w:pPr>
        <w:ind w:firstLine="454"/>
        <w:jc w:val="both"/>
        <w:rPr>
          <w:rFonts w:ascii="Times New Roman" w:hAnsi="Times New Roman"/>
        </w:rPr>
      </w:pPr>
      <w:r w:rsidRPr="00621F97">
        <w:rPr>
          <w:rFonts w:ascii="Times New Roman" w:hAnsi="Times New Roman"/>
        </w:rPr>
        <w:t>• научиться использовать приёмы, рационализирующие вычисления, приобрести привычку контролировать вычисления, выбирая подходящий для ситуации способ.</w:t>
      </w:r>
    </w:p>
    <w:p w:rsidR="009F1BA3" w:rsidRPr="002967A3" w:rsidRDefault="009F1BA3" w:rsidP="009F1BA3">
      <w:pPr>
        <w:ind w:firstLine="454"/>
        <w:jc w:val="both"/>
        <w:outlineLvl w:val="0"/>
        <w:rPr>
          <w:rFonts w:ascii="Times New Roman" w:hAnsi="Times New Roman"/>
          <w:b/>
        </w:rPr>
      </w:pPr>
      <w:r w:rsidRPr="002967A3">
        <w:rPr>
          <w:rFonts w:ascii="Times New Roman" w:hAnsi="Times New Roman"/>
          <w:b/>
        </w:rPr>
        <w:t>Измерения, приближения, оценки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Ученик научится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</w:rPr>
      </w:pPr>
      <w:r w:rsidRPr="002967A3">
        <w:rPr>
          <w:rFonts w:ascii="Times New Roman" w:hAnsi="Times New Roman"/>
        </w:rPr>
        <w:t>• использовать в ходе решения задач элементарные представления, связанные с приближёнными значениями величин.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</w:rPr>
      </w:pPr>
      <w:r>
        <w:rPr>
          <w:rFonts w:ascii="Times New Roman" w:hAnsi="Times New Roman"/>
          <w:b/>
          <w:i/>
        </w:rPr>
        <w:t xml:space="preserve">Ученик </w:t>
      </w:r>
      <w:r w:rsidRPr="000A0DCA">
        <w:rPr>
          <w:rFonts w:ascii="Times New Roman" w:hAnsi="Times New Roman"/>
          <w:b/>
          <w:i/>
        </w:rPr>
        <w:t>получит возможность</w:t>
      </w:r>
      <w:r w:rsidRPr="002967A3">
        <w:rPr>
          <w:rFonts w:ascii="Times New Roman" w:hAnsi="Times New Roman"/>
        </w:rPr>
        <w:t>:</w:t>
      </w:r>
    </w:p>
    <w:p w:rsidR="009F1BA3" w:rsidRPr="004E22FD" w:rsidRDefault="009F1BA3" w:rsidP="009F1BA3">
      <w:pPr>
        <w:ind w:firstLine="454"/>
        <w:jc w:val="both"/>
        <w:rPr>
          <w:rFonts w:ascii="Times New Roman" w:hAnsi="Times New Roman"/>
        </w:rPr>
      </w:pPr>
      <w:r w:rsidRPr="004E22FD">
        <w:rPr>
          <w:rFonts w:ascii="Times New Roman" w:hAnsi="Times New Roman"/>
        </w:rPr>
        <w:t>• понять, что числовые данные, которые используются для характеристики объектов окружающего мира, являются преимущественно приближёнными, что по записи приближённых значений, содержащихся в информационных источниках, можно судить о погрешности приближения;</w:t>
      </w:r>
    </w:p>
    <w:p w:rsidR="009F1BA3" w:rsidRPr="004E22FD" w:rsidRDefault="009F1BA3" w:rsidP="009F1BA3">
      <w:pPr>
        <w:ind w:firstLine="454"/>
        <w:jc w:val="both"/>
        <w:rPr>
          <w:rFonts w:ascii="Times New Roman" w:hAnsi="Times New Roman"/>
        </w:rPr>
      </w:pPr>
      <w:r w:rsidRPr="004E22FD">
        <w:rPr>
          <w:rFonts w:ascii="Times New Roman" w:hAnsi="Times New Roman"/>
        </w:rPr>
        <w:t>• понять, что погрешность результата вычислений должна быть соизмерима с погрешностью исходных данных.</w:t>
      </w:r>
    </w:p>
    <w:p w:rsidR="009F1BA3" w:rsidRPr="002967A3" w:rsidRDefault="009F1BA3" w:rsidP="009F1BA3">
      <w:pPr>
        <w:ind w:firstLine="454"/>
        <w:jc w:val="both"/>
        <w:outlineLvl w:val="0"/>
        <w:rPr>
          <w:rFonts w:ascii="Times New Roman" w:hAnsi="Times New Roman"/>
          <w:b/>
        </w:rPr>
      </w:pPr>
      <w:r w:rsidRPr="002967A3">
        <w:rPr>
          <w:rFonts w:ascii="Times New Roman" w:hAnsi="Times New Roman"/>
          <w:b/>
        </w:rPr>
        <w:t>Алгебраические выражения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Ученик</w:t>
      </w:r>
      <w:r w:rsidRPr="002967A3">
        <w:rPr>
          <w:rFonts w:ascii="Times New Roman" w:hAnsi="Times New Roman"/>
        </w:rPr>
        <w:t xml:space="preserve"> научится: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</w:rPr>
      </w:pPr>
      <w:r w:rsidRPr="002967A3">
        <w:rPr>
          <w:rFonts w:ascii="Times New Roman" w:hAnsi="Times New Roman"/>
        </w:rPr>
        <w:t>•  решать задачи, содержащие буквенные данные; работать с формулами;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</w:rPr>
      </w:pPr>
      <w:r w:rsidRPr="002967A3">
        <w:rPr>
          <w:rFonts w:ascii="Times New Roman" w:hAnsi="Times New Roman"/>
        </w:rPr>
        <w:t>• выполнять тождественные преобразования рациональных выражений на основе правил действий;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  <w:i/>
        </w:rPr>
      </w:pPr>
      <w:r>
        <w:rPr>
          <w:rFonts w:ascii="Times New Roman" w:hAnsi="Times New Roman"/>
          <w:b/>
          <w:i/>
        </w:rPr>
        <w:t>Ученик</w:t>
      </w:r>
      <w:r w:rsidRPr="000A0DCA">
        <w:rPr>
          <w:rFonts w:ascii="Times New Roman" w:hAnsi="Times New Roman"/>
          <w:b/>
          <w:i/>
        </w:rPr>
        <w:t xml:space="preserve"> получит возможность научиться</w:t>
      </w:r>
      <w:r w:rsidRPr="002967A3">
        <w:rPr>
          <w:rFonts w:ascii="Times New Roman" w:hAnsi="Times New Roman"/>
          <w:i/>
        </w:rPr>
        <w:t xml:space="preserve">: </w:t>
      </w:r>
    </w:p>
    <w:p w:rsidR="009F1BA3" w:rsidRPr="004E22FD" w:rsidRDefault="009F1BA3" w:rsidP="009F1BA3">
      <w:pPr>
        <w:ind w:firstLine="454"/>
        <w:jc w:val="both"/>
        <w:rPr>
          <w:rFonts w:ascii="Times New Roman" w:hAnsi="Times New Roman"/>
        </w:rPr>
      </w:pPr>
      <w:r w:rsidRPr="004E22FD">
        <w:rPr>
          <w:rFonts w:ascii="Times New Roman" w:hAnsi="Times New Roman"/>
        </w:rPr>
        <w:t xml:space="preserve">• выполнять многошаговые преобразования рациональных выражений, применяя широкий набор способов и приёмов; </w:t>
      </w:r>
    </w:p>
    <w:p w:rsidR="009F1BA3" w:rsidRPr="002967A3" w:rsidRDefault="009F1BA3" w:rsidP="009F1BA3">
      <w:pPr>
        <w:ind w:firstLine="454"/>
        <w:jc w:val="both"/>
        <w:outlineLvl w:val="0"/>
        <w:rPr>
          <w:rFonts w:ascii="Times New Roman" w:hAnsi="Times New Roman"/>
          <w:b/>
        </w:rPr>
      </w:pPr>
      <w:r w:rsidRPr="002967A3">
        <w:rPr>
          <w:rFonts w:ascii="Times New Roman" w:hAnsi="Times New Roman"/>
          <w:b/>
        </w:rPr>
        <w:t>Уравнения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Ученик</w:t>
      </w:r>
      <w:r w:rsidRPr="002967A3">
        <w:rPr>
          <w:rFonts w:ascii="Times New Roman" w:hAnsi="Times New Roman"/>
        </w:rPr>
        <w:t xml:space="preserve"> научится:</w:t>
      </w:r>
    </w:p>
    <w:p w:rsidR="009F1BA3" w:rsidRDefault="009F1BA3" w:rsidP="009F1BA3">
      <w:pPr>
        <w:ind w:firstLine="454"/>
        <w:jc w:val="both"/>
        <w:rPr>
          <w:rFonts w:ascii="Times New Roman" w:hAnsi="Times New Roman"/>
        </w:rPr>
      </w:pPr>
      <w:r w:rsidRPr="002967A3">
        <w:rPr>
          <w:rFonts w:ascii="Times New Roman" w:hAnsi="Times New Roman"/>
        </w:rPr>
        <w:t xml:space="preserve">• решать основные виды рациональных уравнений с одной переменной, 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</w:rPr>
      </w:pPr>
      <w:r w:rsidRPr="002967A3">
        <w:rPr>
          <w:rFonts w:ascii="Times New Roman" w:hAnsi="Times New Roman"/>
        </w:rPr>
        <w:t>• понимать уравнение как важнейшую математическую модель для описания и изучения разнообразных реальных ситуаций, решать текстовые задачи алгебраическим методом;</w:t>
      </w:r>
    </w:p>
    <w:p w:rsidR="009F1BA3" w:rsidRPr="000A0DCA" w:rsidRDefault="009F1BA3" w:rsidP="009F1BA3">
      <w:pPr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i/>
        </w:rPr>
        <w:t>Ученик</w:t>
      </w:r>
      <w:r w:rsidRPr="000A0DCA">
        <w:rPr>
          <w:rFonts w:ascii="Times New Roman" w:hAnsi="Times New Roman"/>
          <w:b/>
          <w:i/>
        </w:rPr>
        <w:t xml:space="preserve"> получит возможность</w:t>
      </w:r>
      <w:r w:rsidRPr="000A0DCA">
        <w:rPr>
          <w:rFonts w:ascii="Times New Roman" w:hAnsi="Times New Roman"/>
          <w:b/>
        </w:rPr>
        <w:t>:</w:t>
      </w:r>
    </w:p>
    <w:p w:rsidR="009F1BA3" w:rsidRPr="004E22FD" w:rsidRDefault="009F1BA3" w:rsidP="009F1BA3">
      <w:pPr>
        <w:ind w:firstLine="454"/>
        <w:jc w:val="both"/>
        <w:rPr>
          <w:rFonts w:ascii="Times New Roman" w:hAnsi="Times New Roman"/>
        </w:rPr>
      </w:pPr>
      <w:r w:rsidRPr="002967A3">
        <w:rPr>
          <w:rFonts w:ascii="Times New Roman" w:hAnsi="Times New Roman"/>
        </w:rPr>
        <w:t>• </w:t>
      </w:r>
      <w:r w:rsidRPr="004E22FD">
        <w:rPr>
          <w:rFonts w:ascii="Times New Roman" w:hAnsi="Times New Roman"/>
        </w:rPr>
        <w:t>овладеть специальными приёмами решения уравнений; уверенно применять аппарат уравнений для решения разнообразных задач из математики, практики;</w:t>
      </w:r>
    </w:p>
    <w:p w:rsidR="009F1BA3" w:rsidRPr="002967A3" w:rsidRDefault="009F1BA3" w:rsidP="009F1BA3">
      <w:pPr>
        <w:ind w:firstLine="454"/>
        <w:jc w:val="both"/>
        <w:outlineLvl w:val="0"/>
        <w:rPr>
          <w:rFonts w:ascii="Times New Roman" w:hAnsi="Times New Roman"/>
          <w:b/>
        </w:rPr>
      </w:pPr>
      <w:r w:rsidRPr="002967A3">
        <w:rPr>
          <w:rFonts w:ascii="Times New Roman" w:hAnsi="Times New Roman"/>
          <w:b/>
        </w:rPr>
        <w:t>Описательная статистика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  <w:i/>
        </w:rPr>
      </w:pPr>
      <w:r>
        <w:rPr>
          <w:rFonts w:ascii="Times New Roman" w:hAnsi="Times New Roman"/>
        </w:rPr>
        <w:t>Ученик</w:t>
      </w:r>
      <w:r w:rsidRPr="002967A3">
        <w:rPr>
          <w:rFonts w:ascii="Times New Roman" w:hAnsi="Times New Roman"/>
        </w:rPr>
        <w:t xml:space="preserve"> научится использовать простейшие способы представления и анализа статистических данных.</w:t>
      </w:r>
    </w:p>
    <w:p w:rsidR="004E22FD" w:rsidRDefault="009F1BA3" w:rsidP="009F1BA3">
      <w:pPr>
        <w:ind w:firstLine="454"/>
        <w:jc w:val="both"/>
        <w:rPr>
          <w:rFonts w:ascii="Times New Roman" w:hAnsi="Times New Roman"/>
          <w:i/>
        </w:rPr>
      </w:pPr>
      <w:r>
        <w:rPr>
          <w:rFonts w:ascii="Times New Roman" w:hAnsi="Times New Roman"/>
          <w:b/>
          <w:i/>
        </w:rPr>
        <w:t>Ученик</w:t>
      </w:r>
      <w:r w:rsidRPr="000A0DCA">
        <w:rPr>
          <w:rFonts w:ascii="Times New Roman" w:hAnsi="Times New Roman"/>
          <w:b/>
          <w:i/>
        </w:rPr>
        <w:t xml:space="preserve"> получит возможность</w:t>
      </w:r>
      <w:r w:rsidRPr="002967A3">
        <w:rPr>
          <w:rFonts w:ascii="Times New Roman" w:hAnsi="Times New Roman"/>
          <w:i/>
        </w:rPr>
        <w:t xml:space="preserve"> </w:t>
      </w:r>
    </w:p>
    <w:p w:rsidR="009F1BA3" w:rsidRPr="004E22FD" w:rsidRDefault="009F1BA3" w:rsidP="009F1BA3">
      <w:pPr>
        <w:ind w:firstLine="454"/>
        <w:jc w:val="both"/>
        <w:rPr>
          <w:rFonts w:ascii="Times New Roman" w:hAnsi="Times New Roman"/>
        </w:rPr>
      </w:pPr>
      <w:r w:rsidRPr="004E22FD">
        <w:rPr>
          <w:rFonts w:ascii="Times New Roman" w:hAnsi="Times New Roman"/>
        </w:rPr>
        <w:t>приобрести первоначальный опыт организации сбора данных при проведении опроса общественного мнения, осуществлять их анализ, представлять результаты опроса в виде таблицы, диаграммы.</w:t>
      </w:r>
    </w:p>
    <w:p w:rsidR="009F1BA3" w:rsidRPr="002967A3" w:rsidRDefault="009F1BA3" w:rsidP="009F1BA3">
      <w:pPr>
        <w:ind w:firstLine="454"/>
        <w:jc w:val="both"/>
        <w:outlineLvl w:val="0"/>
        <w:rPr>
          <w:rFonts w:ascii="Times New Roman" w:hAnsi="Times New Roman"/>
          <w:b/>
        </w:rPr>
      </w:pPr>
      <w:r w:rsidRPr="002967A3">
        <w:rPr>
          <w:rFonts w:ascii="Times New Roman" w:hAnsi="Times New Roman"/>
          <w:b/>
        </w:rPr>
        <w:t>Комбинаторика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</w:rPr>
      </w:pPr>
      <w:r w:rsidRPr="002967A3">
        <w:rPr>
          <w:rFonts w:ascii="Times New Roman" w:hAnsi="Times New Roman"/>
        </w:rPr>
        <w:t>Выпускник научится решать комбинаторные задачи на нахождение числа объектов или комбинаций.</w:t>
      </w:r>
    </w:p>
    <w:p w:rsidR="009F1BA3" w:rsidRPr="004E22FD" w:rsidRDefault="009F1BA3" w:rsidP="009F1BA3">
      <w:pPr>
        <w:ind w:firstLine="454"/>
        <w:jc w:val="both"/>
        <w:rPr>
          <w:rFonts w:ascii="Times New Roman" w:hAnsi="Times New Roman"/>
        </w:rPr>
      </w:pPr>
      <w:r>
        <w:rPr>
          <w:rFonts w:ascii="Times New Roman" w:hAnsi="Times New Roman"/>
          <w:b/>
          <w:i/>
        </w:rPr>
        <w:t>Ученик</w:t>
      </w:r>
      <w:r w:rsidRPr="000A0DCA">
        <w:rPr>
          <w:rFonts w:ascii="Times New Roman" w:hAnsi="Times New Roman"/>
          <w:b/>
          <w:i/>
        </w:rPr>
        <w:t xml:space="preserve"> получит </w:t>
      </w:r>
      <w:r w:rsidRPr="004E22FD">
        <w:rPr>
          <w:rFonts w:ascii="Times New Roman" w:hAnsi="Times New Roman"/>
          <w:b/>
          <w:i/>
        </w:rPr>
        <w:t>возможность</w:t>
      </w:r>
      <w:r w:rsidR="004E22FD">
        <w:rPr>
          <w:rFonts w:ascii="Times New Roman" w:hAnsi="Times New Roman"/>
        </w:rPr>
        <w:t xml:space="preserve"> </w:t>
      </w:r>
      <w:r w:rsidRPr="004E22FD">
        <w:rPr>
          <w:rFonts w:ascii="Times New Roman" w:hAnsi="Times New Roman"/>
        </w:rPr>
        <w:t>научиться некоторым специальным приёмам решения комбинаторных задач.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  <w:b/>
          <w:i/>
        </w:rPr>
      </w:pPr>
      <w:r w:rsidRPr="002967A3">
        <w:rPr>
          <w:rFonts w:ascii="Times New Roman" w:hAnsi="Times New Roman"/>
          <w:b/>
          <w:bCs/>
        </w:rPr>
        <w:lastRenderedPageBreak/>
        <w:t>Наглядная геометрия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Ученик</w:t>
      </w:r>
      <w:r w:rsidRPr="002967A3">
        <w:rPr>
          <w:rFonts w:ascii="Times New Roman" w:hAnsi="Times New Roman"/>
        </w:rPr>
        <w:t xml:space="preserve"> научится: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</w:rPr>
      </w:pPr>
      <w:r w:rsidRPr="002967A3">
        <w:rPr>
          <w:rFonts w:ascii="Times New Roman" w:hAnsi="Times New Roman"/>
        </w:rPr>
        <w:t>• распознавать на чертежах, рисунках, моделях и в окружающем мире плоские и пространственные геометрические фигуры;</w:t>
      </w:r>
    </w:p>
    <w:p w:rsidR="009F1BA3" w:rsidRDefault="009F1BA3" w:rsidP="009F1BA3">
      <w:pPr>
        <w:ind w:firstLine="454"/>
        <w:jc w:val="both"/>
        <w:rPr>
          <w:rFonts w:ascii="Times New Roman" w:hAnsi="Times New Roman"/>
        </w:rPr>
      </w:pPr>
      <w:r w:rsidRPr="002967A3">
        <w:rPr>
          <w:rFonts w:ascii="Times New Roman" w:hAnsi="Times New Roman"/>
        </w:rPr>
        <w:t>• </w:t>
      </w:r>
      <w:r w:rsidRPr="002967A3">
        <w:rPr>
          <w:rFonts w:ascii="Times New Roman" w:hAnsi="Times New Roman"/>
          <w:iCs/>
        </w:rPr>
        <w:t>распознавать</w:t>
      </w:r>
      <w:r w:rsidRPr="002967A3">
        <w:rPr>
          <w:rFonts w:ascii="Times New Roman" w:hAnsi="Times New Roman"/>
        </w:rPr>
        <w:t xml:space="preserve"> развёртки куба, </w:t>
      </w:r>
      <w:r w:rsidRPr="002967A3">
        <w:rPr>
          <w:rFonts w:ascii="Times New Roman" w:hAnsi="Times New Roman"/>
          <w:bCs/>
        </w:rPr>
        <w:t>прямоугольного</w:t>
      </w:r>
      <w:r w:rsidRPr="002967A3">
        <w:rPr>
          <w:rFonts w:ascii="Times New Roman" w:hAnsi="Times New Roman"/>
        </w:rPr>
        <w:t xml:space="preserve"> параллелепипеда, 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</w:rPr>
      </w:pPr>
      <w:r w:rsidRPr="002967A3">
        <w:rPr>
          <w:rFonts w:ascii="Times New Roman" w:hAnsi="Times New Roman"/>
        </w:rPr>
        <w:t xml:space="preserve">• строить развёртки куба и </w:t>
      </w:r>
      <w:r w:rsidRPr="002967A3">
        <w:rPr>
          <w:rFonts w:ascii="Times New Roman" w:hAnsi="Times New Roman"/>
          <w:bCs/>
        </w:rPr>
        <w:t>прямоугольного</w:t>
      </w:r>
      <w:r w:rsidRPr="002967A3">
        <w:rPr>
          <w:rFonts w:ascii="Times New Roman" w:hAnsi="Times New Roman"/>
        </w:rPr>
        <w:t xml:space="preserve"> параллелепипеда;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</w:rPr>
      </w:pPr>
      <w:r w:rsidRPr="002967A3">
        <w:rPr>
          <w:rFonts w:ascii="Times New Roman" w:hAnsi="Times New Roman"/>
        </w:rPr>
        <w:t>• определять по линейным размерам развёртки фигуры линейные размеры самой фигуры и наоборот;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  <w:bCs/>
        </w:rPr>
      </w:pPr>
      <w:r w:rsidRPr="002967A3">
        <w:rPr>
          <w:rFonts w:ascii="Times New Roman" w:hAnsi="Times New Roman"/>
        </w:rPr>
        <w:t>• </w:t>
      </w:r>
      <w:r w:rsidRPr="002967A3">
        <w:rPr>
          <w:rFonts w:ascii="Times New Roman" w:hAnsi="Times New Roman"/>
          <w:bCs/>
        </w:rPr>
        <w:t>вычислять объём прямоугольного параллелепипеда.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  <w:i/>
        </w:rPr>
      </w:pPr>
      <w:r>
        <w:rPr>
          <w:rFonts w:ascii="Times New Roman" w:hAnsi="Times New Roman"/>
          <w:b/>
          <w:i/>
        </w:rPr>
        <w:t>Ученик</w:t>
      </w:r>
      <w:r w:rsidRPr="000A0DCA">
        <w:rPr>
          <w:rFonts w:ascii="Times New Roman" w:hAnsi="Times New Roman"/>
          <w:b/>
          <w:i/>
        </w:rPr>
        <w:t xml:space="preserve"> получит возможность</w:t>
      </w:r>
      <w:r w:rsidRPr="002967A3">
        <w:rPr>
          <w:rFonts w:ascii="Times New Roman" w:hAnsi="Times New Roman"/>
          <w:i/>
        </w:rPr>
        <w:t>:</w:t>
      </w:r>
    </w:p>
    <w:p w:rsidR="009F1BA3" w:rsidRPr="004E22FD" w:rsidRDefault="009F1BA3" w:rsidP="009F1BA3">
      <w:pPr>
        <w:ind w:firstLine="454"/>
        <w:jc w:val="both"/>
        <w:rPr>
          <w:rFonts w:ascii="Times New Roman" w:hAnsi="Times New Roman"/>
        </w:rPr>
      </w:pPr>
      <w:r w:rsidRPr="004E22FD">
        <w:rPr>
          <w:rFonts w:ascii="Times New Roman" w:hAnsi="Times New Roman"/>
        </w:rPr>
        <w:t>• научиться</w:t>
      </w:r>
      <w:r w:rsidRPr="004E22FD">
        <w:rPr>
          <w:rFonts w:ascii="Times New Roman" w:hAnsi="Times New Roman"/>
          <w:iCs/>
        </w:rPr>
        <w:t xml:space="preserve"> вычислять объёмы пространственных геометрических фигур, составленных из прямоугольных параллелепипедов</w:t>
      </w:r>
      <w:r w:rsidRPr="004E22FD">
        <w:rPr>
          <w:rFonts w:ascii="Times New Roman" w:hAnsi="Times New Roman"/>
        </w:rPr>
        <w:t>;</w:t>
      </w:r>
    </w:p>
    <w:p w:rsidR="009F1BA3" w:rsidRPr="004E22FD" w:rsidRDefault="009F1BA3" w:rsidP="009F1BA3">
      <w:pPr>
        <w:ind w:firstLine="454"/>
        <w:jc w:val="both"/>
        <w:rPr>
          <w:rFonts w:ascii="Times New Roman" w:hAnsi="Times New Roman"/>
        </w:rPr>
      </w:pPr>
      <w:r w:rsidRPr="004E22FD">
        <w:rPr>
          <w:rFonts w:ascii="Times New Roman" w:hAnsi="Times New Roman"/>
        </w:rPr>
        <w:t>• </w:t>
      </w:r>
      <w:r w:rsidRPr="004E22FD">
        <w:rPr>
          <w:rFonts w:ascii="Times New Roman" w:hAnsi="Times New Roman"/>
          <w:iCs/>
        </w:rPr>
        <w:t>углубить и развить представления о пространственных геометрических фигурах;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  <w:iCs/>
        </w:rPr>
      </w:pPr>
      <w:r w:rsidRPr="004E22FD">
        <w:rPr>
          <w:rFonts w:ascii="Times New Roman" w:hAnsi="Times New Roman"/>
        </w:rPr>
        <w:t>• научиться применять понятие развёртки для выполнения практических расчётов</w:t>
      </w:r>
      <w:r w:rsidRPr="002967A3">
        <w:rPr>
          <w:rFonts w:ascii="Times New Roman" w:hAnsi="Times New Roman"/>
        </w:rPr>
        <w:t>.</w:t>
      </w:r>
    </w:p>
    <w:p w:rsidR="009F1BA3" w:rsidRPr="002967A3" w:rsidRDefault="009F1BA3" w:rsidP="009F1BA3">
      <w:pPr>
        <w:pStyle w:val="NR"/>
        <w:ind w:firstLine="454"/>
        <w:jc w:val="both"/>
        <w:outlineLvl w:val="0"/>
        <w:rPr>
          <w:b/>
          <w:bCs/>
          <w:sz w:val="22"/>
          <w:szCs w:val="22"/>
        </w:rPr>
      </w:pPr>
      <w:r w:rsidRPr="002967A3">
        <w:rPr>
          <w:b/>
          <w:bCs/>
          <w:sz w:val="22"/>
          <w:szCs w:val="22"/>
        </w:rPr>
        <w:t>Геометрические фигуры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Ученик</w:t>
      </w:r>
      <w:r w:rsidRPr="002967A3">
        <w:rPr>
          <w:rFonts w:ascii="Times New Roman" w:hAnsi="Times New Roman"/>
        </w:rPr>
        <w:t xml:space="preserve"> научится: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</w:rPr>
      </w:pPr>
      <w:r w:rsidRPr="002967A3">
        <w:rPr>
          <w:rFonts w:ascii="Times New Roman" w:hAnsi="Times New Roman"/>
        </w:rPr>
        <w:t>• пользоваться языком геометрии для описания предметов окружающего мира и их взаимного расположения;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</w:rPr>
      </w:pPr>
      <w:r w:rsidRPr="002967A3">
        <w:rPr>
          <w:rFonts w:ascii="Times New Roman" w:hAnsi="Times New Roman"/>
        </w:rPr>
        <w:t>• распознавать и изображать на чертежах и рисунках геометрические фигуры и их конфигурации;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</w:rPr>
      </w:pPr>
      <w:r w:rsidRPr="002967A3">
        <w:rPr>
          <w:rFonts w:ascii="Times New Roman" w:hAnsi="Times New Roman"/>
        </w:rPr>
        <w:t>• решать несложные задачи на построение, применяя основные алгоритмы построения с помощью циркуля и линейки;</w:t>
      </w:r>
    </w:p>
    <w:p w:rsidR="009F1BA3" w:rsidRPr="00883DAD" w:rsidRDefault="009F1BA3" w:rsidP="00883DAD">
      <w:pPr>
        <w:ind w:firstLine="454"/>
        <w:jc w:val="both"/>
        <w:rPr>
          <w:rFonts w:ascii="Times New Roman" w:hAnsi="Times New Roman"/>
          <w:b/>
          <w:i/>
          <w:iCs/>
        </w:rPr>
      </w:pPr>
      <w:r>
        <w:rPr>
          <w:rFonts w:ascii="Times New Roman" w:hAnsi="Times New Roman"/>
          <w:b/>
          <w:i/>
        </w:rPr>
        <w:t>Ученик</w:t>
      </w:r>
      <w:r w:rsidRPr="000A0DCA">
        <w:rPr>
          <w:rFonts w:ascii="Times New Roman" w:hAnsi="Times New Roman"/>
          <w:b/>
          <w:i/>
          <w:iCs/>
        </w:rPr>
        <w:t xml:space="preserve"> получит возможность</w:t>
      </w:r>
      <w:r w:rsidRPr="000A0DCA">
        <w:rPr>
          <w:rFonts w:ascii="Times New Roman" w:hAnsi="Times New Roman"/>
          <w:b/>
        </w:rPr>
        <w:t>:</w:t>
      </w:r>
    </w:p>
    <w:p w:rsidR="009F1BA3" w:rsidRPr="004E22FD" w:rsidRDefault="009F1BA3" w:rsidP="009F1BA3">
      <w:pPr>
        <w:ind w:firstLine="454"/>
        <w:jc w:val="both"/>
        <w:rPr>
          <w:rFonts w:ascii="Times New Roman" w:hAnsi="Times New Roman"/>
          <w:iCs/>
        </w:rPr>
      </w:pPr>
      <w:r w:rsidRPr="004E22FD">
        <w:rPr>
          <w:rFonts w:ascii="Times New Roman" w:hAnsi="Times New Roman"/>
        </w:rPr>
        <w:t>• научиться решать задачи</w:t>
      </w:r>
      <w:r w:rsidRPr="004E22FD">
        <w:rPr>
          <w:rFonts w:ascii="Times New Roman" w:hAnsi="Times New Roman"/>
          <w:iCs/>
        </w:rPr>
        <w:t xml:space="preserve"> на построениеметодомгеометрическогоместаточек;</w:t>
      </w:r>
    </w:p>
    <w:p w:rsidR="009F1BA3" w:rsidRPr="004E22FD" w:rsidRDefault="009F1BA3" w:rsidP="009F1BA3">
      <w:pPr>
        <w:ind w:firstLine="454"/>
        <w:jc w:val="both"/>
        <w:rPr>
          <w:rFonts w:ascii="Times New Roman" w:hAnsi="Times New Roman"/>
          <w:iCs/>
        </w:rPr>
      </w:pPr>
      <w:r w:rsidRPr="004E22FD">
        <w:rPr>
          <w:rFonts w:ascii="Times New Roman" w:hAnsi="Times New Roman"/>
        </w:rPr>
        <w:t>• приобрести опыт выполнения проектов</w:t>
      </w:r>
      <w:r w:rsidR="004E22FD">
        <w:rPr>
          <w:rFonts w:ascii="Times New Roman" w:hAnsi="Times New Roman"/>
        </w:rPr>
        <w:t xml:space="preserve"> </w:t>
      </w:r>
      <w:r w:rsidRPr="004E22FD">
        <w:rPr>
          <w:rFonts w:ascii="Times New Roman" w:hAnsi="Times New Roman"/>
          <w:iCs/>
        </w:rPr>
        <w:t xml:space="preserve">по темам </w:t>
      </w:r>
      <w:r w:rsidRPr="004E22FD">
        <w:rPr>
          <w:rFonts w:ascii="Times New Roman" w:hAnsi="Times New Roman"/>
        </w:rPr>
        <w:t>«</w:t>
      </w:r>
      <w:r w:rsidRPr="004E22FD">
        <w:rPr>
          <w:rFonts w:ascii="Times New Roman" w:hAnsi="Times New Roman"/>
          <w:iCs/>
        </w:rPr>
        <w:t>Геометрические преобразования на плоскости</w:t>
      </w:r>
      <w:r w:rsidRPr="004E22FD">
        <w:rPr>
          <w:rFonts w:ascii="Times New Roman" w:hAnsi="Times New Roman"/>
        </w:rPr>
        <w:t>»</w:t>
      </w:r>
      <w:r w:rsidRPr="004E22FD">
        <w:rPr>
          <w:rFonts w:ascii="Times New Roman" w:hAnsi="Times New Roman"/>
          <w:iCs/>
        </w:rPr>
        <w:t xml:space="preserve">, </w:t>
      </w:r>
      <w:r w:rsidRPr="004E22FD">
        <w:rPr>
          <w:rFonts w:ascii="Times New Roman" w:hAnsi="Times New Roman"/>
        </w:rPr>
        <w:t>«</w:t>
      </w:r>
      <w:r w:rsidRPr="004E22FD">
        <w:rPr>
          <w:rFonts w:ascii="Times New Roman" w:hAnsi="Times New Roman"/>
          <w:iCs/>
        </w:rPr>
        <w:t>Построение отрезков по формуле</w:t>
      </w:r>
      <w:r w:rsidRPr="004E22FD">
        <w:rPr>
          <w:rFonts w:ascii="Times New Roman" w:hAnsi="Times New Roman"/>
        </w:rPr>
        <w:t>»</w:t>
      </w:r>
      <w:r w:rsidRPr="004E22FD">
        <w:rPr>
          <w:rFonts w:ascii="Times New Roman" w:hAnsi="Times New Roman"/>
          <w:iCs/>
        </w:rPr>
        <w:t>.</w:t>
      </w:r>
    </w:p>
    <w:p w:rsidR="009F1BA3" w:rsidRPr="002967A3" w:rsidRDefault="009F1BA3" w:rsidP="009F1BA3">
      <w:pPr>
        <w:pStyle w:val="NR"/>
        <w:ind w:firstLine="454"/>
        <w:jc w:val="both"/>
        <w:outlineLvl w:val="0"/>
        <w:rPr>
          <w:b/>
          <w:bCs/>
          <w:sz w:val="22"/>
          <w:szCs w:val="22"/>
        </w:rPr>
      </w:pPr>
      <w:r w:rsidRPr="002967A3">
        <w:rPr>
          <w:b/>
          <w:bCs/>
          <w:sz w:val="22"/>
          <w:szCs w:val="22"/>
        </w:rPr>
        <w:t>Измерение геометрических величин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</w:rPr>
      </w:pPr>
      <w:r w:rsidRPr="004E22FD">
        <w:rPr>
          <w:rFonts w:ascii="Times New Roman" w:hAnsi="Times New Roman" w:cs="Times New Roman"/>
        </w:rPr>
        <w:t>Ученик</w:t>
      </w:r>
      <w:r w:rsidR="004E22FD" w:rsidRPr="004E22FD">
        <w:rPr>
          <w:rFonts w:ascii="Times New Roman" w:hAnsi="Times New Roman" w:cs="Times New Roman"/>
        </w:rPr>
        <w:t xml:space="preserve"> </w:t>
      </w:r>
      <w:r w:rsidRPr="002967A3">
        <w:rPr>
          <w:rFonts w:ascii="Times New Roman" w:hAnsi="Times New Roman"/>
        </w:rPr>
        <w:t>научится: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</w:rPr>
      </w:pPr>
      <w:r w:rsidRPr="002967A3">
        <w:rPr>
          <w:rFonts w:ascii="Times New Roman" w:hAnsi="Times New Roman"/>
        </w:rPr>
        <w:t>• </w:t>
      </w:r>
      <w:r w:rsidRPr="002967A3">
        <w:rPr>
          <w:rFonts w:ascii="Times New Roman" w:hAnsi="Times New Roman"/>
          <w:iCs/>
        </w:rPr>
        <w:t xml:space="preserve">использовать свойства измерения длин, площадей и углов при решении задач на </w:t>
      </w:r>
      <w:r>
        <w:rPr>
          <w:rFonts w:ascii="Times New Roman" w:hAnsi="Times New Roman"/>
          <w:iCs/>
        </w:rPr>
        <w:t xml:space="preserve">нахождение длины отрезка, </w:t>
      </w:r>
      <w:r w:rsidRPr="002967A3">
        <w:rPr>
          <w:rFonts w:ascii="Times New Roman" w:hAnsi="Times New Roman"/>
          <w:iCs/>
        </w:rPr>
        <w:t>градусной меры угла;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</w:rPr>
      </w:pPr>
      <w:r w:rsidRPr="002967A3">
        <w:rPr>
          <w:rFonts w:ascii="Times New Roman" w:hAnsi="Times New Roman"/>
        </w:rPr>
        <w:t xml:space="preserve">• вычислять площади </w:t>
      </w:r>
      <w:r>
        <w:rPr>
          <w:rFonts w:ascii="Times New Roman" w:hAnsi="Times New Roman"/>
        </w:rPr>
        <w:t>треугольников, прямоугольников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</w:rPr>
      </w:pPr>
      <w:r w:rsidRPr="002967A3">
        <w:rPr>
          <w:rFonts w:ascii="Times New Roman" w:hAnsi="Times New Roman"/>
        </w:rPr>
        <w:t>• вычислять длины линейных элементов фигур и их углы</w:t>
      </w:r>
    </w:p>
    <w:p w:rsidR="009F1BA3" w:rsidRPr="002967A3" w:rsidRDefault="009F1BA3" w:rsidP="009F1BA3">
      <w:pPr>
        <w:ind w:firstLine="454"/>
        <w:jc w:val="both"/>
        <w:rPr>
          <w:rFonts w:ascii="Times New Roman" w:hAnsi="Times New Roman"/>
          <w:i/>
          <w:iCs/>
        </w:rPr>
      </w:pPr>
      <w:r>
        <w:rPr>
          <w:rFonts w:ascii="Times New Roman" w:hAnsi="Times New Roman"/>
          <w:b/>
          <w:i/>
        </w:rPr>
        <w:t>Ученик</w:t>
      </w:r>
      <w:r w:rsidRPr="000A0DCA">
        <w:rPr>
          <w:rFonts w:ascii="Times New Roman" w:hAnsi="Times New Roman"/>
          <w:b/>
          <w:i/>
          <w:iCs/>
        </w:rPr>
        <w:t xml:space="preserve"> получит возможность научиться</w:t>
      </w:r>
      <w:r w:rsidRPr="002967A3">
        <w:rPr>
          <w:rFonts w:ascii="Times New Roman" w:hAnsi="Times New Roman"/>
          <w:i/>
          <w:iCs/>
        </w:rPr>
        <w:t>:</w:t>
      </w:r>
    </w:p>
    <w:p w:rsidR="009F1BA3" w:rsidRPr="004E22FD" w:rsidRDefault="009F1BA3" w:rsidP="009F1BA3">
      <w:pPr>
        <w:ind w:firstLine="454"/>
        <w:jc w:val="both"/>
        <w:rPr>
          <w:rFonts w:ascii="Times New Roman" w:hAnsi="Times New Roman"/>
          <w:iCs/>
        </w:rPr>
      </w:pPr>
      <w:r w:rsidRPr="004E22FD">
        <w:rPr>
          <w:rFonts w:ascii="Times New Roman" w:hAnsi="Times New Roman"/>
        </w:rPr>
        <w:t>• </w:t>
      </w:r>
      <w:r w:rsidRPr="004E22FD">
        <w:rPr>
          <w:rFonts w:ascii="Times New Roman" w:hAnsi="Times New Roman"/>
          <w:iCs/>
        </w:rPr>
        <w:t>вычислять площади фигур, составленных из двух или более прямоугольников, параллелограммов, треугольников</w:t>
      </w:r>
    </w:p>
    <w:p w:rsidR="009F1BA3" w:rsidRPr="004E22FD" w:rsidRDefault="009F1BA3"/>
    <w:p w:rsidR="002A4783" w:rsidRDefault="002A4783"/>
    <w:p w:rsidR="002A4783" w:rsidRDefault="002A4783"/>
    <w:p w:rsidR="002A4783" w:rsidRDefault="002A4783"/>
    <w:p w:rsidR="007422D2" w:rsidRDefault="007422D2">
      <w:pPr>
        <w:sectPr w:rsidR="007422D2" w:rsidSect="00621F97">
          <w:pgSz w:w="11906" w:h="16838"/>
          <w:pgMar w:top="426" w:right="849" w:bottom="568" w:left="850" w:header="708" w:footer="708" w:gutter="0"/>
          <w:cols w:space="708"/>
          <w:docGrid w:linePitch="360"/>
        </w:sectPr>
      </w:pPr>
    </w:p>
    <w:p w:rsidR="002A4783" w:rsidRPr="007534A7" w:rsidRDefault="007534A7">
      <w:pPr>
        <w:rPr>
          <w:rFonts w:ascii="Times New Roman" w:hAnsi="Times New Roman" w:cs="Times New Roman"/>
        </w:rPr>
      </w:pPr>
      <w:r w:rsidRPr="007534A7">
        <w:rPr>
          <w:rFonts w:ascii="Times New Roman" w:hAnsi="Times New Roman" w:cs="Times New Roman"/>
        </w:rPr>
        <w:lastRenderedPageBreak/>
        <w:t xml:space="preserve">Тематическое планирование 5 класс </w:t>
      </w:r>
    </w:p>
    <w:tbl>
      <w:tblPr>
        <w:tblpPr w:leftFromText="180" w:rightFromText="180" w:vertAnchor="text" w:horzAnchor="margin" w:tblpX="-510" w:tblpY="10"/>
        <w:tblW w:w="1536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/>
      </w:tblPr>
      <w:tblGrid>
        <w:gridCol w:w="992"/>
        <w:gridCol w:w="4676"/>
        <w:gridCol w:w="992"/>
        <w:gridCol w:w="996"/>
        <w:gridCol w:w="995"/>
        <w:gridCol w:w="6715"/>
      </w:tblGrid>
      <w:tr w:rsidR="00F6654A" w:rsidTr="003E2951">
        <w:trPr>
          <w:trHeight w:val="1041"/>
        </w:trPr>
        <w:tc>
          <w:tcPr>
            <w:tcW w:w="992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4676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Изучаемый материал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Кол-во </w:t>
            </w:r>
          </w:p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часов</w:t>
            </w:r>
          </w:p>
        </w:tc>
        <w:tc>
          <w:tcPr>
            <w:tcW w:w="996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Дата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Характеристика основных видов деятельности ученика</w:t>
            </w:r>
          </w:p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(на уровне учебных действий)</w:t>
            </w:r>
          </w:p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321"/>
        </w:trPr>
        <w:tc>
          <w:tcPr>
            <w:tcW w:w="992" w:type="dxa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eastAsia="en-US"/>
              </w:rPr>
            </w:pPr>
          </w:p>
        </w:tc>
        <w:tc>
          <w:tcPr>
            <w:tcW w:w="6664" w:type="dxa"/>
            <w:gridSpan w:val="3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lang w:eastAsia="en-US"/>
              </w:rPr>
            </w:pPr>
          </w:p>
        </w:tc>
        <w:tc>
          <w:tcPr>
            <w:tcW w:w="7710" w:type="dxa"/>
            <w:gridSpan w:val="2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u w:val="single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lang w:eastAsia="en-US"/>
              </w:rPr>
              <w:t>Глава I. Натуральные числа(47ч)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 </w:t>
            </w: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1-3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§1. Десятичная система счисления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3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1.09.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2.09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3.09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 w:val="restart"/>
            <w:hideMark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Описывать свойства натурального ряда. </w:t>
            </w:r>
            <w:proofErr w:type="gramStart"/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Верно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 использовать в речи термины </w:t>
            </w:r>
            <w:r>
              <w:rPr>
                <w:rFonts w:ascii="Times New Roman" w:eastAsia="Times New Roman" w:hAnsi="Times New Roman" w:cs="Times New Roman"/>
                <w:bCs/>
                <w:i/>
                <w:iCs/>
                <w:color w:val="auto"/>
                <w:lang w:eastAsia="en-US"/>
              </w:rPr>
              <w:t xml:space="preserve">цифра, число, 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называть классы и разряды в записи натурального числа. Читать и записывать натуральные числа, определять значность числа, сравнивать и упо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softHyphen/>
              <w:t>рядочивать их, грамматически правильно читать встречающиеся математические  выражения. Записывать числа с помощью римских цифр. Выполнять устные вычисления, используя приемы рационализации вычислений, основанные на свойствах арифметических действий.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Читать и записывать буквенные выражения, равенства, составлять буквенные выражения, равенства по условиям задач. Вычислять числовое значение буквенного выражения при заданных значениях букв.</w:t>
            </w:r>
          </w:p>
          <w:p w:rsidR="00F6654A" w:rsidRDefault="00F6654A" w:rsidP="003E2951">
            <w:pPr>
              <w:widowControl/>
              <w:shd w:val="clear" w:color="auto" w:fill="FFFFFF"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Распознавать на чертежах, рисунках, в окружающем мире геометрические фигуры: точку, отрезок, прямую, луч, ломаную, плоскость, многоугольник.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 Приводить примеры аналогов геометрических фигур в окружающем мире. Изображать геометрические фигуры и их конфигурации от руки и с использованием чертёжных инструментов. Изображать геометрические фигуры на клетчатой бумаге. Выполнять описание конфигурации геометрических фигур и выполнять геометрические рисунки по их словесному описанию. Измерять с помощью инструментов и сравнивать длины отрезков. Строить отрезки заданной длины с помощью линейки и циркуля.</w:t>
            </w:r>
          </w:p>
          <w:p w:rsidR="00F6654A" w:rsidRDefault="00F6654A" w:rsidP="003E2951">
            <w:pPr>
              <w:widowControl/>
              <w:shd w:val="clear" w:color="auto" w:fill="FFFFFF"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Выражать одни единицы измерения длины через другие. Пользоваться различными шкалами. Определять координату точки на луче и отмечать  точку по её координате.</w:t>
            </w:r>
          </w:p>
          <w:p w:rsidR="00F6654A" w:rsidRDefault="00F6654A" w:rsidP="003E2951">
            <w:pPr>
              <w:widowControl/>
              <w:shd w:val="clear" w:color="auto" w:fill="FFFFFF"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Решать текстовые задачи арифметическими способами. Анализировать и осмысливать текст задачи, переформулировать условие, извлекать необходимую 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lastRenderedPageBreak/>
              <w:t xml:space="preserve">информацию, моделировать условие с помощью схем, рисунков, реальных предметов; строить логическую цепочку рассуждений;   критически  оценивать  полученный ответ, осуществлять самоконтроль, проверяя ответ на соответствие условию. 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Исследовать простейшие числовые закономерности, проводить числовые эксперименты</w:t>
            </w: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4-6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§2. Числовые и буквенные выражения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3</w:t>
            </w:r>
          </w:p>
        </w:tc>
        <w:tc>
          <w:tcPr>
            <w:tcW w:w="996" w:type="dxa"/>
            <w:hideMark/>
          </w:tcPr>
          <w:p w:rsidR="00F6654A" w:rsidRDefault="003E2951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5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.09</w:t>
            </w:r>
          </w:p>
          <w:p w:rsidR="00F6654A" w:rsidRDefault="003E2951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7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.09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8.05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7-9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§3 Язык геометрических рисунков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3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9.09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10.09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3E2951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.09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10-11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§4. Прямая. Отрезок. Луч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3E2951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4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.09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15.09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12-13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§5. Сравнение отрезков. Длина отрезка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16.09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17.09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14-16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§6. Ломаная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3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3E2951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9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.09</w:t>
            </w:r>
          </w:p>
          <w:p w:rsidR="00F6654A" w:rsidRDefault="003E2951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21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.09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22.09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17-18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§7. Координатный луч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23.09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24.09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285"/>
        </w:trPr>
        <w:tc>
          <w:tcPr>
            <w:tcW w:w="992" w:type="dxa"/>
            <w:hideMark/>
          </w:tcPr>
          <w:p w:rsidR="00F6654A" w:rsidRPr="003E2951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 w:rsidRPr="003E2951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lastRenderedPageBreak/>
              <w:t>19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/>
                <w:bCs/>
                <w:i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color w:val="auto"/>
                <w:lang w:eastAsia="en-US"/>
              </w:rPr>
              <w:t>Контрольная работа №1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1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3E2951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6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.09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</w:p>
        </w:tc>
        <w:tc>
          <w:tcPr>
            <w:tcW w:w="6715" w:type="dxa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20-21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§8.</w:t>
            </w:r>
            <w:r>
              <w:rPr>
                <w:rFonts w:ascii="Times New Roman" w:eastAsia="Times New Roman" w:hAnsi="Times New Roman" w:cs="Times New Roman"/>
                <w:bCs/>
                <w:i/>
                <w:iCs/>
                <w:noProof/>
                <w:color w:val="auto"/>
                <w:shd w:val="clear" w:color="auto" w:fill="FFFFFF"/>
                <w:lang w:eastAsia="en-US"/>
              </w:rPr>
              <w:t>Анализ контрольной работы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 Округление натуральных чисел.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2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3E2951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8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.09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29.09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 w:val="restart"/>
            <w:hideMark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Округлять числа до заданного разряда, определять, до какого разряда выполнено округление. Выполнять прикидку и оценку результата арифметического действия в ходе вычислений. 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Выполнять сложение, вычитание, умножение и деление многозначных натуральных чисел.</w:t>
            </w:r>
          </w:p>
          <w:p w:rsidR="00F6654A" w:rsidRDefault="00F6654A" w:rsidP="003E2951">
            <w:pPr>
              <w:widowControl/>
              <w:shd w:val="clear" w:color="auto" w:fill="FFFFFF"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Анализировать и осмысливать текст задачи, переформулировать условие, извлекать необходимую информацию, моделировать условие с помощью схем, рисунков, реальных предметов; строить логическую цепочку рассуждений; критически оценивать полученный ответ, осуществлять самоконтроль, проверяя ответ на соответствие условию. 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Использовать знания о зависимостях между величинами при решении текстовых задач (скорость, время расстояние; работа, производительность, время; количество товара, цена, стоимость; скорость сближения и скорость удаления при одновременном движении двух объектов в одном направлении или в противоположных направлениях; скорость течения, скорость плота, собственная скорость катера, теплохода и т.п. при движении по и против течения, в стоячей воде);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 осмысливать текст задачи, извлекать необходимую информацию, строить логическую цепочку рассуждений; критически оценивать полученный ответ.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22-24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§9. Прикидка результата действия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3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30.09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1.10.</w:t>
            </w:r>
          </w:p>
          <w:p w:rsidR="00F6654A" w:rsidRDefault="003E2951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3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.10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753"/>
        </w:trPr>
        <w:tc>
          <w:tcPr>
            <w:tcW w:w="992" w:type="dxa"/>
            <w:tcBorders>
              <w:bottom w:val="single" w:sz="4" w:space="0" w:color="auto"/>
            </w:tcBorders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25-28</w:t>
            </w:r>
          </w:p>
        </w:tc>
        <w:tc>
          <w:tcPr>
            <w:tcW w:w="4676" w:type="dxa"/>
            <w:tcBorders>
              <w:bottom w:val="single" w:sz="4" w:space="0" w:color="auto"/>
            </w:tcBorders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§10. Вычисления с многозначными числами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4</w:t>
            </w:r>
          </w:p>
        </w:tc>
        <w:tc>
          <w:tcPr>
            <w:tcW w:w="996" w:type="dxa"/>
            <w:tcBorders>
              <w:bottom w:val="single" w:sz="4" w:space="0" w:color="auto"/>
            </w:tcBorders>
            <w:hideMark/>
          </w:tcPr>
          <w:p w:rsidR="00F6654A" w:rsidRDefault="003E2951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5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.10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6.10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7.10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8.10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995" w:type="dxa"/>
            <w:tcBorders>
              <w:bottom w:val="single" w:sz="4" w:space="0" w:color="auto"/>
            </w:tcBorders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tcBorders>
              <w:bottom w:val="single" w:sz="4" w:space="0" w:color="auto"/>
            </w:tcBorders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285"/>
        </w:trPr>
        <w:tc>
          <w:tcPr>
            <w:tcW w:w="992" w:type="dxa"/>
            <w:hideMark/>
          </w:tcPr>
          <w:p w:rsidR="00F6654A" w:rsidRPr="003E2951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 w:rsidRPr="003E2951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29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/>
                <w:bCs/>
                <w:i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color w:val="auto"/>
                <w:lang w:eastAsia="en-US"/>
              </w:rPr>
              <w:t>Контрольная работа №2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1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10.10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</w:p>
        </w:tc>
        <w:tc>
          <w:tcPr>
            <w:tcW w:w="6715" w:type="dxa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</w:p>
        </w:tc>
      </w:tr>
      <w:tr w:rsidR="00F6654A" w:rsidTr="003E2951">
        <w:trPr>
          <w:trHeight w:val="285"/>
        </w:trPr>
        <w:tc>
          <w:tcPr>
            <w:tcW w:w="992" w:type="dxa"/>
            <w:hideMark/>
          </w:tcPr>
          <w:p w:rsidR="00F6654A" w:rsidRPr="003E2951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 w:rsidRPr="003E2951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30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/>
                <w:bCs/>
                <w:i/>
                <w:color w:val="auto"/>
                <w:lang w:eastAsia="en-US"/>
              </w:rPr>
            </w:pPr>
            <w:r>
              <w:rPr>
                <w:rFonts w:ascii="Century Schoolbook" w:eastAsia="Times New Roman" w:hAnsi="Century Schoolbook" w:cs="Times New Roman"/>
                <w:bCs/>
                <w:color w:val="auto"/>
                <w:lang w:eastAsia="en-US"/>
              </w:rPr>
              <w:t>Анализ контрольной работы.</w:t>
            </w:r>
          </w:p>
        </w:tc>
        <w:tc>
          <w:tcPr>
            <w:tcW w:w="992" w:type="dxa"/>
          </w:tcPr>
          <w:p w:rsidR="00F6654A" w:rsidRPr="003E2951" w:rsidRDefault="003E2951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</w:p>
        </w:tc>
        <w:tc>
          <w:tcPr>
            <w:tcW w:w="996" w:type="dxa"/>
            <w:hideMark/>
          </w:tcPr>
          <w:p w:rsidR="00F6654A" w:rsidRDefault="003E2951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12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.10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</w:p>
        </w:tc>
        <w:tc>
          <w:tcPr>
            <w:tcW w:w="6715" w:type="dxa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31-32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§11.Прямоугольник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2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3E2951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3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.10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lastRenderedPageBreak/>
              <w:t>1</w:t>
            </w:r>
            <w:r w:rsidR="003E2951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4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.10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 w:val="restart"/>
            <w:hideMark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iCs/>
                <w:color w:val="auto"/>
                <w:lang w:eastAsia="en-US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Верно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 использовать в речи термины: прямоугольник, </w:t>
            </w:r>
            <w:r>
              <w:rPr>
                <w:rFonts w:ascii="Times New Roman" w:eastAsia="Times New Roman" w:hAnsi="Times New Roman" w:cs="Times New Roman"/>
                <w:bCs/>
                <w:i/>
                <w:iCs/>
                <w:color w:val="auto"/>
                <w:lang w:eastAsia="en-US"/>
              </w:rPr>
              <w:t xml:space="preserve">формула, </w:t>
            </w:r>
            <w:r>
              <w:rPr>
                <w:rFonts w:ascii="Times New Roman" w:eastAsia="Times New Roman" w:hAnsi="Times New Roman" w:cs="Times New Roman"/>
                <w:bCs/>
                <w:i/>
                <w:iCs/>
                <w:color w:val="auto"/>
                <w:lang w:eastAsia="en-US"/>
              </w:rPr>
              <w:lastRenderedPageBreak/>
              <w:t xml:space="preserve">площадь,   </w:t>
            </w:r>
            <w:r>
              <w:rPr>
                <w:rFonts w:ascii="Times New Roman" w:eastAsia="Times New Roman" w:hAnsi="Times New Roman" w:cs="Times New Roman"/>
                <w:bCs/>
                <w:iCs/>
                <w:color w:val="auto"/>
                <w:lang w:eastAsia="en-US"/>
              </w:rPr>
              <w:t>периметр.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Моделировать несложные зависимости с помощью формул; выполнять вычисления по формулам. 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Грамматически верно читать используемые формулы. Вычислять площади  и периметры квадратов, прямоугольников и фигур, являющихся их конфигурациями.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Решать задачи на нахождение равновеликих и равносоставленных фигур, исследуя чертеж и определяя возможности его изменения в соответствии с условием задачи. 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Формулировать   переместительное, сочетательное и распределительное свойства сложения и умножения натуральных чисел, свойства нуля и единицы при умножении и делении. Выполнять устные вычисления, используя приемы рационализации вычислений, основанные на свойствах арифметических действий.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Решать простейшие уравнения на основе зависимостей между компонентами арифметических действий.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Понимать смысл терминов «математический язык», «математическая модель». Составлять и расшифровывать математические модели в простейших случаях: читать и записывать буквенные выражения, равенства и неравенства, составлять буквенные выражения, равенства и неравенства по условиям задач. Упрощать буквенные выражения в простейших случаях.</w:t>
            </w:r>
          </w:p>
          <w:p w:rsidR="00F6654A" w:rsidRDefault="00F6654A" w:rsidP="003E2951">
            <w:pPr>
              <w:widowControl/>
              <w:shd w:val="clear" w:color="auto" w:fill="FFFFFF"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Анализировать и осмысливать текст задачи, переформулировать условие, извлекать необходимую информацию, моделировать условие с помощью схем, рисунков, реальных предметов; строить логическую цепочку рассуждений; критически оценивать полученный ответ, осуществлять самоконтроль, проверяя ответ на соответствие условию. </w:t>
            </w: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lastRenderedPageBreak/>
              <w:t>33-34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§12. Формулы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2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3E2951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5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.10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17.10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35-36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§13. Законы арифметических действий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2</w:t>
            </w:r>
          </w:p>
        </w:tc>
        <w:tc>
          <w:tcPr>
            <w:tcW w:w="996" w:type="dxa"/>
            <w:hideMark/>
          </w:tcPr>
          <w:p w:rsidR="00F6654A" w:rsidRDefault="003E2951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19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.10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3E2951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0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.10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37-38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§14. Уравнения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2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3E2951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.10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3E2951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.10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39-42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§15. Упрощение выражений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4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24.10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3E2951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6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.10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3E2951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7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.10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3E2951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8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.10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43-44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§16. Математический язык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2</w:t>
            </w:r>
          </w:p>
        </w:tc>
        <w:tc>
          <w:tcPr>
            <w:tcW w:w="996" w:type="dxa"/>
            <w:hideMark/>
          </w:tcPr>
          <w:p w:rsidR="00F6654A" w:rsidRDefault="003E2951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29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.10</w:t>
            </w:r>
          </w:p>
          <w:p w:rsidR="00F6654A" w:rsidRDefault="003E2951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7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45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§17. Математическая модель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1</w:t>
            </w:r>
          </w:p>
        </w:tc>
        <w:tc>
          <w:tcPr>
            <w:tcW w:w="996" w:type="dxa"/>
            <w:hideMark/>
          </w:tcPr>
          <w:p w:rsidR="00F6654A" w:rsidRDefault="003E2951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9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.11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285"/>
        </w:trPr>
        <w:tc>
          <w:tcPr>
            <w:tcW w:w="992" w:type="dxa"/>
            <w:hideMark/>
          </w:tcPr>
          <w:p w:rsidR="00F6654A" w:rsidRPr="003E2951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 w:rsidRPr="003E2951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46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/>
                <w:bCs/>
                <w:i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color w:val="auto"/>
                <w:lang w:eastAsia="en-US"/>
              </w:rPr>
              <w:t>Контрольная работа №3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1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3E2951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0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.11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</w:p>
        </w:tc>
        <w:tc>
          <w:tcPr>
            <w:tcW w:w="6715" w:type="dxa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</w:p>
        </w:tc>
      </w:tr>
      <w:tr w:rsidR="00F6654A" w:rsidTr="003E2951">
        <w:trPr>
          <w:trHeight w:val="435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Century Schoolbook" w:eastAsia="Times New Roman" w:hAnsi="Century Schoolbook" w:cs="Times New Roman"/>
                <w:bCs/>
                <w:color w:val="auto"/>
                <w:lang w:eastAsia="en-US"/>
              </w:rPr>
            </w:pPr>
            <w:r>
              <w:rPr>
                <w:rFonts w:ascii="Century Schoolbook" w:eastAsia="Times New Roman" w:hAnsi="Century Schoolbook" w:cs="Times New Roman"/>
                <w:bCs/>
                <w:color w:val="auto"/>
                <w:lang w:eastAsia="en-US"/>
              </w:rPr>
              <w:t>47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Century Schoolbook" w:eastAsia="Times New Roman" w:hAnsi="Century Schoolbook" w:cs="Times New Roman"/>
                <w:bCs/>
                <w:color w:val="auto"/>
                <w:lang w:eastAsia="en-US"/>
              </w:rPr>
              <w:t>Анализ контрольной работы.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1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3E2951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.11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</w:p>
        </w:tc>
        <w:tc>
          <w:tcPr>
            <w:tcW w:w="6715" w:type="dxa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</w:p>
        </w:tc>
      </w:tr>
      <w:tr w:rsidR="00F6654A" w:rsidTr="003E2951">
        <w:trPr>
          <w:trHeight w:val="600"/>
        </w:trPr>
        <w:tc>
          <w:tcPr>
            <w:tcW w:w="992" w:type="dxa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eastAsia="en-US"/>
              </w:rPr>
            </w:pPr>
          </w:p>
        </w:tc>
        <w:tc>
          <w:tcPr>
            <w:tcW w:w="6664" w:type="dxa"/>
            <w:gridSpan w:val="3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lang w:eastAsia="en-US"/>
              </w:rPr>
            </w:pPr>
          </w:p>
        </w:tc>
        <w:tc>
          <w:tcPr>
            <w:tcW w:w="7710" w:type="dxa"/>
            <w:gridSpan w:val="2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u w:val="single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lang w:eastAsia="en-US"/>
              </w:rPr>
              <w:t>Глава I</w: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lang w:val="en-US" w:eastAsia="en-US"/>
              </w:rPr>
              <w:t>I</w: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lang w:eastAsia="en-US"/>
              </w:rPr>
              <w:t>. Обыкновенные дроби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 (35ч)</w:t>
            </w: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lastRenderedPageBreak/>
              <w:t>48-50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§18. Деление с остатком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3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3E2951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.11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14.11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3E2951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6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.11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 w:val="restart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Моделировать в графической, предметной форме понятия и свойства, связанные с понятием обыкновенной дроби. </w:t>
            </w:r>
            <w:proofErr w:type="gramStart"/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Верно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 использовать в речи термины: </w:t>
            </w:r>
            <w:r>
              <w:rPr>
                <w:rFonts w:ascii="Times New Roman" w:eastAsia="Times New Roman" w:hAnsi="Times New Roman" w:cs="Times New Roman"/>
                <w:bCs/>
                <w:i/>
                <w:iCs/>
                <w:color w:val="auto"/>
                <w:lang w:eastAsia="en-US"/>
              </w:rPr>
              <w:t xml:space="preserve">доля, обыкновенная дробь, числитель 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bCs/>
                <w:i/>
                <w:iCs/>
                <w:color w:val="auto"/>
                <w:lang w:eastAsia="en-US"/>
              </w:rPr>
              <w:t>знаменатель дроби.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iCs/>
                <w:color w:val="auto"/>
                <w:lang w:eastAsia="en-US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Cs/>
                <w:iCs/>
                <w:color w:val="auto"/>
                <w:lang w:eastAsia="en-US"/>
              </w:rPr>
              <w:t>Объяснять, как может быть получена обыкновенная дробь (два способа), что означает (показывает) числитель, что – знаменатель.</w:t>
            </w:r>
            <w:proofErr w:type="gramEnd"/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Преобразовывать дроби с помощью основного свойства, сравнивать дроби с одинаковыми числителями, с одинаковыми знаменателями, упорядочивать их. Сравнивать дроби с разными знаменателями (простейшие случаи).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Представлять смешанные числа в виде неправильных дробей и выполнять обратную операцию.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Решать задачи на нахождение части целого и целого по его части в два приема: 1) нахождение величины, приходящейся на одну долю; 2) нахождение требуемой в задаче величины (части или целого). Решать задачи на определение того, какую часть одна величина составляет от другой величины (простейшие случаи).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Распознавать на чертежах, рисунках, в окружающем мире геометрические фигуры: окружность и круг, их элементы, изображать их с помощью циркуля и от руки. </w:t>
            </w:r>
            <w:proofErr w:type="gramStart"/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Верно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 использовать в речи термины: </w:t>
            </w:r>
            <w:r>
              <w:rPr>
                <w:rFonts w:ascii="Times New Roman" w:eastAsia="Times New Roman" w:hAnsi="Times New Roman" w:cs="Times New Roman"/>
                <w:bCs/>
                <w:i/>
                <w:iCs/>
                <w:color w:val="auto"/>
                <w:lang w:eastAsia="en-US"/>
              </w:rPr>
              <w:t xml:space="preserve">окружность, круг, 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их </w:t>
            </w:r>
            <w:r>
              <w:rPr>
                <w:rFonts w:ascii="Times New Roman" w:eastAsia="Times New Roman" w:hAnsi="Times New Roman" w:cs="Times New Roman"/>
                <w:bCs/>
                <w:i/>
                <w:iCs/>
                <w:color w:val="auto"/>
                <w:lang w:eastAsia="en-US"/>
              </w:rPr>
              <w:t xml:space="preserve">радиус 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bCs/>
                <w:i/>
                <w:iCs/>
                <w:color w:val="auto"/>
                <w:lang w:eastAsia="en-US"/>
              </w:rPr>
              <w:t xml:space="preserve">диаметр. 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Использовать свойства точек окружности и круга при решении практических задач. 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Конструировать орнаменты, изображая их от руки и с помощью циркуля. 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51-52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§19. Обыкновенные дроби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2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3E2951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7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.11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3E2951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8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.11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53-55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§20. Отыскание части от целого и целого по его части.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3</w:t>
            </w:r>
          </w:p>
        </w:tc>
        <w:tc>
          <w:tcPr>
            <w:tcW w:w="996" w:type="dxa"/>
            <w:hideMark/>
          </w:tcPr>
          <w:p w:rsidR="00F6654A" w:rsidRDefault="003E2951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19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.11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21.11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3E2951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3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.11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56-59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§21. Основное свойство дроби 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4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3E2951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4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.11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3E2951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5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.11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3E2951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6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.11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28.11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60-62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§22. Правильные и неправильные дроби. Смешанные числа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3</w:t>
            </w:r>
          </w:p>
        </w:tc>
        <w:tc>
          <w:tcPr>
            <w:tcW w:w="996" w:type="dxa"/>
            <w:hideMark/>
          </w:tcPr>
          <w:p w:rsidR="00F6654A" w:rsidRDefault="003E2951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30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.11</w:t>
            </w:r>
          </w:p>
          <w:p w:rsidR="00F6654A" w:rsidRDefault="003E2951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.12</w:t>
            </w:r>
          </w:p>
          <w:p w:rsidR="00F6654A" w:rsidRDefault="003E2951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.12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3053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63-65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§23. Окружность и круг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3</w:t>
            </w:r>
          </w:p>
        </w:tc>
        <w:tc>
          <w:tcPr>
            <w:tcW w:w="996" w:type="dxa"/>
            <w:hideMark/>
          </w:tcPr>
          <w:p w:rsidR="00F6654A" w:rsidRDefault="003E2951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3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.12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5.12</w:t>
            </w:r>
          </w:p>
          <w:p w:rsidR="00F6654A" w:rsidRDefault="003E2951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7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.12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/>
                <w:bCs/>
                <w:i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color w:val="auto"/>
                <w:lang w:eastAsia="en-US"/>
              </w:rPr>
              <w:t>66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/>
                <w:bCs/>
                <w:i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color w:val="auto"/>
                <w:lang w:eastAsia="en-US"/>
              </w:rPr>
              <w:t>Контрольная работа №4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</w:p>
        </w:tc>
        <w:tc>
          <w:tcPr>
            <w:tcW w:w="996" w:type="dxa"/>
            <w:hideMark/>
          </w:tcPr>
          <w:p w:rsidR="00F6654A" w:rsidRDefault="003E2951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8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.12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/>
                <w:bCs/>
                <w:i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color w:val="auto"/>
                <w:lang w:eastAsia="en-US"/>
              </w:rPr>
              <w:t>67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/>
                <w:bCs/>
                <w:i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shd w:val="clear" w:color="auto" w:fill="FFFFFF"/>
                <w:lang w:eastAsia="en-US"/>
              </w:rPr>
              <w:t>Анализ контрольной работы. Решение задач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</w:p>
        </w:tc>
        <w:tc>
          <w:tcPr>
            <w:tcW w:w="996" w:type="dxa"/>
            <w:hideMark/>
          </w:tcPr>
          <w:p w:rsidR="00F6654A" w:rsidRDefault="003E2951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9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.12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68-72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§24. Сложение и вычитание обыкновенных дробей 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5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3E2951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0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.12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12.12</w:t>
            </w:r>
          </w:p>
          <w:p w:rsidR="005220B8" w:rsidRDefault="005220B8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14.12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15.12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lastRenderedPageBreak/>
              <w:t>16.12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 w:val="restart"/>
            <w:hideMark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Выполнять сложение и вычитание обыкновенных дробей с одинаковыми знаменателями, сложение и вычитание дробей с разными знаменателями в простейших случаях, умножение и деление обыкновенной дроби на натуральное число.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lastRenderedPageBreak/>
              <w:t>Анализировать и осмысливать тексты задач, в которых данные и искомые величины выражены натуральными числами и обыкновенными дробями, переформулировать условие, извлекать необходимую информацию. Моделировать условие с помощью схем, рисунков, реальных предметов; строить логическую цепочку рассуждений; критически оценивать полученный ответ, осуществлять самоконтроль, проверяя ответ на соответствие условию.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Проводить несложные исследования, связанные со свойствами дробных чисел, опираясь на числовые эксперименты. 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Читать и записывать буквенные выражения, равенства и неравенства, составлять буквенные выражения, равенства и неравенства в соответствии с заданной ситуацией. Упрощать буквенные выражения в простейших случаях.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Строить на координатном луче точки, координаты которых заданы обыкновенными дробями. Выполнять обратную операцию.</w:t>
            </w: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lastRenderedPageBreak/>
              <w:t>73-78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Century Schoolbook" w:eastAsia="Times New Roman" w:hAnsi="Century Schoolbook" w:cs="Times New Roman"/>
                <w:b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§25. Сложение и вычитание смешанных чисел.</w:t>
            </w:r>
          </w:p>
          <w:p w:rsidR="00F6654A" w:rsidRPr="00F91047" w:rsidRDefault="00F91047" w:rsidP="00F91047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 w:rsidRPr="00F91047">
              <w:rPr>
                <w:rFonts w:ascii="Times New Roman" w:eastAsia="Times New Roman" w:hAnsi="Times New Roman" w:cs="Times New Roman"/>
                <w:b/>
                <w:bCs/>
                <w:color w:val="auto"/>
                <w:lang w:eastAsia="en-US"/>
              </w:rPr>
              <w:t xml:space="preserve">Итоговая </w:t>
            </w:r>
            <w:r w:rsidR="00F6654A" w:rsidRPr="00F91047">
              <w:rPr>
                <w:rFonts w:ascii="Times New Roman" w:eastAsia="Times New Roman" w:hAnsi="Times New Roman" w:cs="Times New Roman"/>
                <w:b/>
                <w:bCs/>
                <w:color w:val="auto"/>
                <w:lang w:eastAsia="en-US"/>
              </w:rPr>
              <w:t>контрольная работа</w:t>
            </w:r>
            <w:r w:rsidRPr="00F91047">
              <w:rPr>
                <w:rFonts w:ascii="Times New Roman" w:eastAsia="Times New Roman" w:hAnsi="Times New Roman" w:cs="Times New Roman"/>
                <w:b/>
                <w:bCs/>
                <w:color w:val="auto"/>
                <w:lang w:eastAsia="en-US"/>
              </w:rPr>
              <w:t xml:space="preserve"> за первое полугодие</w:t>
            </w:r>
          </w:p>
        </w:tc>
        <w:tc>
          <w:tcPr>
            <w:tcW w:w="992" w:type="dxa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5</w:t>
            </w:r>
          </w:p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5220B8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7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.12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19.12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5220B8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.12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5220B8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.12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5220B8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3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.12</w:t>
            </w:r>
          </w:p>
          <w:p w:rsidR="00F6654A" w:rsidRDefault="00F6654A" w:rsidP="005220B8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5220B8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4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.12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79-81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§26. Умножение и деление обыкновенной дроби на натуральное число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3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26.12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5220B8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8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.12</w:t>
            </w:r>
          </w:p>
          <w:p w:rsidR="00F6654A" w:rsidRDefault="00F6654A" w:rsidP="005220B8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12.01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Pr="00F91047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 w:rsidRPr="00F91047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82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/>
                <w:bCs/>
                <w:i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color w:val="auto"/>
                <w:lang w:eastAsia="en-US"/>
              </w:rPr>
              <w:t>Контрольная работа №5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1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13.01.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394"/>
        </w:trPr>
        <w:tc>
          <w:tcPr>
            <w:tcW w:w="992" w:type="dxa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eastAsia="en-US"/>
              </w:rPr>
            </w:pPr>
          </w:p>
        </w:tc>
        <w:tc>
          <w:tcPr>
            <w:tcW w:w="6664" w:type="dxa"/>
            <w:gridSpan w:val="3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lang w:eastAsia="en-US"/>
              </w:rPr>
            </w:pPr>
          </w:p>
        </w:tc>
        <w:tc>
          <w:tcPr>
            <w:tcW w:w="7710" w:type="dxa"/>
            <w:gridSpan w:val="2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u w:val="single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lang w:eastAsia="en-US"/>
              </w:rPr>
              <w:t>Глава I</w: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lang w:val="en-US" w:eastAsia="en-US"/>
              </w:rPr>
              <w:t>II</w: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lang w:eastAsia="en-US"/>
              </w:rPr>
              <w:t>. Геометрические фигуры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 (23ч)</w:t>
            </w: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83-84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§27.</w:t>
            </w:r>
            <w:r>
              <w:rPr>
                <w:rFonts w:ascii="Century Schoolbook" w:eastAsia="Times New Roman" w:hAnsi="Century Schoolbook" w:cs="Times New Roman"/>
                <w:bCs/>
                <w:color w:val="auto"/>
                <w:lang w:eastAsia="en-US"/>
              </w:rPr>
              <w:t xml:space="preserve"> Анализ контрольной работы.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 Определение угла. Развернутый угол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2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14.01</w:t>
            </w:r>
          </w:p>
          <w:p w:rsidR="00F6654A" w:rsidRDefault="00F6654A" w:rsidP="005F7CAA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5F7CA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6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.01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 w:val="restart"/>
            <w:hideMark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Распознавать на чертежах, рисунках, в окружающем мире острые, прямые, тупые и развернутые углы. Формулировать определение угла. Сравнивать углы наложением. 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Читать и записывать буквенные выражения, равенства и неравенства, составлять буквенные выражения, равенства и неравенства в соответствии с заданной ситуацией. Упрощать буквенные выражения в простейших случаях.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85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§28. Сравнение углов наложением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1</w:t>
            </w:r>
          </w:p>
        </w:tc>
        <w:tc>
          <w:tcPr>
            <w:tcW w:w="996" w:type="dxa"/>
            <w:hideMark/>
          </w:tcPr>
          <w:p w:rsidR="00F6654A" w:rsidRDefault="00F6654A" w:rsidP="005F7CAA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5F7CA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8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.01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86-87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§29. Измерение углов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2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19.01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20.01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 w:val="restart"/>
            <w:hideMark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Измерять с помощью транспортира и сравнивать величины углов. Строить углы заданной величины с помощью транспортира и с помощью чертежного угольника. </w:t>
            </w:r>
          </w:p>
          <w:p w:rsidR="00F6654A" w:rsidRDefault="00F6654A" w:rsidP="003E2951">
            <w:pPr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Формулировать определение биссектрисы угла, распознавать биссектрису на рисунках и чертежах, использовать свойство биссектрисы для вычисления значений углов.</w:t>
            </w:r>
          </w:p>
        </w:tc>
      </w:tr>
      <w:tr w:rsidR="00F6654A" w:rsidTr="003E2951">
        <w:trPr>
          <w:trHeight w:val="1080"/>
        </w:trPr>
        <w:tc>
          <w:tcPr>
            <w:tcW w:w="992" w:type="dxa"/>
            <w:tcBorders>
              <w:bottom w:val="single" w:sz="4" w:space="0" w:color="auto"/>
            </w:tcBorders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88</w:t>
            </w:r>
          </w:p>
        </w:tc>
        <w:tc>
          <w:tcPr>
            <w:tcW w:w="4676" w:type="dxa"/>
            <w:tcBorders>
              <w:bottom w:val="single" w:sz="4" w:space="0" w:color="auto"/>
            </w:tcBorders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§30. Биссектриса угла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1</w:t>
            </w:r>
          </w:p>
        </w:tc>
        <w:tc>
          <w:tcPr>
            <w:tcW w:w="996" w:type="dxa"/>
            <w:tcBorders>
              <w:bottom w:val="single" w:sz="4" w:space="0" w:color="auto"/>
            </w:tcBorders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21.01</w:t>
            </w:r>
          </w:p>
        </w:tc>
        <w:tc>
          <w:tcPr>
            <w:tcW w:w="995" w:type="dxa"/>
            <w:tcBorders>
              <w:bottom w:val="single" w:sz="4" w:space="0" w:color="auto"/>
            </w:tcBorders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tcBorders>
              <w:bottom w:val="single" w:sz="4" w:space="0" w:color="auto"/>
            </w:tcBorders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lastRenderedPageBreak/>
              <w:t>89-91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§31. Треугольник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3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5F7CA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3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.01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5F7CA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4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.01</w:t>
            </w:r>
          </w:p>
          <w:p w:rsidR="00F6654A" w:rsidRDefault="00F6654A" w:rsidP="005F7CAA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5F7CA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5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.01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 w:val="restart"/>
            <w:hideMark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Распознавать на рисунках и чертежах остроугольные, тупоугольные и прямоугольные треугольники. Формулировать определения остроугольного, тупоугольного и прямоугольного треугольника. 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Вычислять площади прямоугольных, остроугольных и тупоугольных треугольников,  выполняя необходимые измерения на рисунках и чертежах.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Формулировать свойство суммы углов треугольника, моделировать это свойство с помощью бумаги, использовать его для вычисления значений величин углов при решении задач.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Анализировать и осмысливать тексты задач, переформулировать условие, извлекать необходимую информацию. Моделировать условие с помощью схем, рисунков, реальных предметов; строить логическую цепочку рассуждений, применяя метод уравнивания в ходе поиска решения задачи.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Составлять буквенные выражения, равенства и неравенства в соответствии с заданной ситуацией. Упрощать буквенные выражения в простейших случаях.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Составлять уравнения по условиям задач. </w:t>
            </w: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92-93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§32. Площадь треугольника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2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5F7CA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6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.01</w:t>
            </w:r>
          </w:p>
          <w:p w:rsidR="00F6654A" w:rsidRDefault="00F6654A" w:rsidP="005F7CAA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5F7CA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7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.01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94-95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§33. Свойство углов треугольника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2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5F7CA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8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.01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30.01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96-97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§34. Расстояние между двумя точками. Масштаб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</w:p>
        </w:tc>
        <w:tc>
          <w:tcPr>
            <w:tcW w:w="996" w:type="dxa"/>
            <w:hideMark/>
          </w:tcPr>
          <w:p w:rsidR="00F6654A" w:rsidRDefault="005F7CA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.02</w:t>
            </w:r>
          </w:p>
          <w:p w:rsidR="00F6654A" w:rsidRDefault="005F7CAA" w:rsidP="005F7CAA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.02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 w:val="restart"/>
            <w:hideMark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Объяснять, как находится расстояние между двумя точками, что такое масштаб. Выполнять необходимые измерения и вычисления для определения расстояний между объектами, изображенными на плане с заданным масштабом. 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Проводить </w:t>
            </w:r>
            <w:proofErr w:type="gramStart"/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прямую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, перпендикулярную данной с помощью чертежного угольника. Определять с помощью угольника перпендикулярность </w:t>
            </w:r>
            <w:proofErr w:type="gramStart"/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прямых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. Измерять расстояние от точки </w:t>
            </w:r>
            <w:proofErr w:type="gramStart"/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до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 прямой. 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Исследовать и описывать свойства серединного перпендикуляра к отрезку и биссектрисы угла, используя эксперимент, наблюдение, измерение, моделирование. Моделировать серединный перпендикуляр к отрезку и биссектрису угла, используя бумагу.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Решать задачи на нахождение длин отрезков, ломаных, периметров треугольников, прямоугольников, квадратов; градусной меры углов; площадей квадратов и 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lastRenderedPageBreak/>
              <w:t>прямоугольников. Выделять в условии задачи данные, необходимые для решения задачи, строить логическую цепочку рассуждений, сопоставлять полученный результат с условием задачи.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Анализировать и осмысливать тексты задач, переформулировать условие, извлекать необходимую информацию. Моделировать условие с помощью схем, рисунков, реальных предметов; строить логическую цепочку рассуждений, применяя метод уравнивания в ходе поиска решения задачи.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Составлять буквенные выражения, равенства и неравенства в соответствии с заданной ситуацией. Упрощать буквенные выражения в простейших случаях.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Составлять уравнения по условиям задач.</w:t>
            </w: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98-99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§35. Расстояние от точки </w:t>
            </w:r>
            <w:proofErr w:type="gramStart"/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до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 прямой. Перпендикулярные прямые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</w:p>
        </w:tc>
        <w:tc>
          <w:tcPr>
            <w:tcW w:w="996" w:type="dxa"/>
            <w:hideMark/>
          </w:tcPr>
          <w:p w:rsidR="00F6654A" w:rsidRDefault="005F7CA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3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.02</w:t>
            </w:r>
          </w:p>
          <w:p w:rsidR="00F6654A" w:rsidRDefault="005F7CAA" w:rsidP="005F7CAA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4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.02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100-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101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§36. Серединный перпендикуляр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2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6.02</w:t>
            </w:r>
          </w:p>
          <w:p w:rsidR="00F6654A" w:rsidRDefault="005F7CAA" w:rsidP="005F7CAA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8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.02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102-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103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§37. Свойство биссектрисы угла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2</w:t>
            </w:r>
          </w:p>
        </w:tc>
        <w:tc>
          <w:tcPr>
            <w:tcW w:w="996" w:type="dxa"/>
            <w:hideMark/>
          </w:tcPr>
          <w:p w:rsidR="00F6654A" w:rsidRDefault="005F7CA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9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.02</w:t>
            </w:r>
          </w:p>
          <w:p w:rsidR="00F6654A" w:rsidRDefault="00F6654A" w:rsidP="005F7CAA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5F7CA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0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.02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Pr="00F91047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 w:rsidRPr="00F91047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lastRenderedPageBreak/>
              <w:t>104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/>
                <w:bCs/>
                <w:i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color w:val="auto"/>
                <w:lang w:eastAsia="en-US"/>
              </w:rPr>
              <w:t>Контрольная работа №6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val="en-US" w:eastAsia="en-US"/>
              </w:rPr>
              <w:t>1</w:t>
            </w:r>
          </w:p>
        </w:tc>
        <w:tc>
          <w:tcPr>
            <w:tcW w:w="996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5F7CA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.02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105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shd w:val="clear" w:color="auto" w:fill="FFFFFF"/>
                <w:lang w:eastAsia="en-US"/>
              </w:rPr>
              <w:t>Анализ контрольной работы. Решение задач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13.02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600"/>
        </w:trPr>
        <w:tc>
          <w:tcPr>
            <w:tcW w:w="15366" w:type="dxa"/>
            <w:gridSpan w:val="6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u w:val="single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lang w:eastAsia="en-US"/>
              </w:rPr>
              <w:t>Глава I</w: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lang w:val="en-US" w:eastAsia="en-US"/>
              </w:rPr>
              <w:t>V</w: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lang w:eastAsia="en-US"/>
              </w:rPr>
              <w:t>. Десятичные дроби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 (37ч)</w:t>
            </w: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106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§38. Понятие десятичной дроби. Чтение и запись десятичных дробей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</w:p>
        </w:tc>
        <w:tc>
          <w:tcPr>
            <w:tcW w:w="996" w:type="dxa"/>
            <w:hideMark/>
          </w:tcPr>
          <w:p w:rsidR="00F6654A" w:rsidRDefault="00F6654A" w:rsidP="005F7CAA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5F7CA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4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.02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 w:val="restart"/>
            <w:tcBorders>
              <w:top w:val="single" w:sz="4" w:space="0" w:color="auto"/>
              <w:bottom w:val="single" w:sz="4" w:space="0" w:color="auto"/>
            </w:tcBorders>
            <w:hideMark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Записывать и читать десятичные дроби. Представлять обыкновенные дроби в виде  десятичных дробей и десятичные в виде обыкновенных; находить десятичные приближения обыкновенных дробей.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Выполнять умножение и деление десятичной дроби на 10, 100, 1000 и т.д.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Осуществлять перевод величин, выраженных десятичными дробями, из одних единиц измерения в другие.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Сравнивать и упорядочивать десятичные дроби.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Использовать эквивалентные представления дробных чисел при их сравнении.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Округлять десятичные дроби.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Строить на координатном луче точки, координаты которых выражены десятичными дробями. Выполнять обратную операцию.</w:t>
            </w: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107-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108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§39. Умножение и деление десятичной дроби на 10, 100, 1000 и т.д.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5F7CA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5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.02</w:t>
            </w:r>
          </w:p>
          <w:p w:rsidR="00F6654A" w:rsidRDefault="00F6654A" w:rsidP="005F7CAA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5F7CA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6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.02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tcBorders>
              <w:bottom w:val="single" w:sz="4" w:space="0" w:color="auto"/>
            </w:tcBorders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109-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110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§40. Перевод величин из одних единиц измерения в другие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5F7CA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7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.02</w:t>
            </w:r>
          </w:p>
          <w:p w:rsidR="00F6654A" w:rsidRDefault="005F7CAA" w:rsidP="005F7CAA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18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.02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tcBorders>
              <w:bottom w:val="single" w:sz="4" w:space="0" w:color="auto"/>
            </w:tcBorders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111-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113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§41. Сравнение десятичных дробей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3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5F7CA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0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.02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5F7CA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.02</w:t>
            </w:r>
          </w:p>
          <w:p w:rsidR="00F6654A" w:rsidRDefault="005F7CA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27.02</w:t>
            </w:r>
          </w:p>
        </w:tc>
        <w:tc>
          <w:tcPr>
            <w:tcW w:w="995" w:type="dxa"/>
          </w:tcPr>
          <w:p w:rsidR="00F6654A" w:rsidRPr="00E02FA4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FF0000"/>
                <w:lang w:eastAsia="en-US"/>
              </w:rPr>
            </w:pPr>
          </w:p>
        </w:tc>
        <w:tc>
          <w:tcPr>
            <w:tcW w:w="6715" w:type="dxa"/>
            <w:vMerge/>
            <w:tcBorders>
              <w:bottom w:val="single" w:sz="4" w:space="0" w:color="auto"/>
            </w:tcBorders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lastRenderedPageBreak/>
              <w:t>114-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117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§42. Сложение и вычитание десятичных дробей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4</w:t>
            </w:r>
          </w:p>
        </w:tc>
        <w:tc>
          <w:tcPr>
            <w:tcW w:w="996" w:type="dxa"/>
          </w:tcPr>
          <w:p w:rsidR="00F6654A" w:rsidRDefault="005F7CA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3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2.0</w:t>
            </w:r>
            <w:r w:rsidR="005F7CA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3</w:t>
            </w:r>
          </w:p>
          <w:p w:rsidR="00F6654A" w:rsidRDefault="005F7CA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3.03</w:t>
            </w:r>
          </w:p>
          <w:p w:rsidR="00F6654A" w:rsidRDefault="005F7CA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4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.03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hideMark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Выполнять сложение и вычитание десятичных дробей.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Анализировать и осмысливать тексты задач, в которых данные и искомые величины выражены натуральными числами, обыкновенными или десятичными дробями, осуществлять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переформулировку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 условия, извлекать необходимую информацию, моделировать ситуацию с помощью схем, рисунков, реальных предметов; строить логическую цепочку рассуждений; критически оценивать полученный ответ, осуществлять самоконтроль, проверяя ответ на соответствие условию. 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Проводить несложные исследования, связанные со свойствами дробных чисел. </w:t>
            </w: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Pr="00F91047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 w:rsidRPr="00F91047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118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/>
                <w:bCs/>
                <w:i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color w:val="auto"/>
                <w:lang w:eastAsia="en-US"/>
              </w:rPr>
              <w:t>Контрольная работа №7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</w:p>
        </w:tc>
        <w:tc>
          <w:tcPr>
            <w:tcW w:w="996" w:type="dxa"/>
            <w:hideMark/>
          </w:tcPr>
          <w:p w:rsidR="00F6654A" w:rsidRDefault="005F7CA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6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.03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Pr="00F91047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 w:rsidRPr="00F91047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119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/>
                <w:bCs/>
                <w:i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shd w:val="clear" w:color="auto" w:fill="FFFFFF"/>
                <w:lang w:eastAsia="en-US"/>
              </w:rPr>
              <w:t>Анализ контрольной работы. Решение задач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</w:p>
        </w:tc>
        <w:tc>
          <w:tcPr>
            <w:tcW w:w="996" w:type="dxa"/>
            <w:hideMark/>
          </w:tcPr>
          <w:p w:rsidR="00F6654A" w:rsidRDefault="005F7CAA" w:rsidP="005F7CAA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9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.03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120-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123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§43. Умножение десятичных дробей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4</w:t>
            </w:r>
          </w:p>
        </w:tc>
        <w:tc>
          <w:tcPr>
            <w:tcW w:w="996" w:type="dxa"/>
            <w:hideMark/>
          </w:tcPr>
          <w:p w:rsidR="00F6654A" w:rsidRDefault="005F7CA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10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.03</w:t>
            </w:r>
          </w:p>
          <w:p w:rsidR="00F6654A" w:rsidRDefault="005F7CA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11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.03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5F7CA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3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.03</w:t>
            </w:r>
          </w:p>
          <w:p w:rsidR="00F6654A" w:rsidRDefault="005F7CA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14.03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 w:val="restart"/>
            <w:hideMark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Выполнять умножение и деление десятичных дробей.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Объяснять смысл записи 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auto"/>
                <w:lang w:val="en-US" w:eastAsia="en-US"/>
              </w:rPr>
              <w:t>a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auto"/>
                <w:vertAlign w:val="superscript"/>
                <w:lang w:val="en-US" w:eastAsia="en-US"/>
              </w:rPr>
              <w:t>n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. Правильно использовать термины 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color w:val="auto"/>
                <w:lang w:eastAsia="en-US"/>
              </w:rPr>
              <w:t>степень, основание степени, показатель степени</w:t>
            </w:r>
            <w:r>
              <w:rPr>
                <w:rFonts w:ascii="Times New Roman" w:eastAsia="Times New Roman" w:hAnsi="Times New Roman" w:cs="Times New Roman"/>
                <w:bCs/>
                <w:i/>
                <w:color w:val="auto"/>
                <w:lang w:eastAsia="en-US"/>
              </w:rPr>
              <w:t>.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 Вычислять значения степеней.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Вычислять среднее арифметическое нескольких чисел. 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Объяснять отличие понятий «среднее арифметическое скоростей» и «средняя скорость движения».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Округлять натуральные числа и десятичные дроби. Выполнять прикидку и оценку в ходе вычислений. 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Читать и записывать буквенные выражения, равенства и неравенства, составлять буквенные выражения, равенства и неравенства в соответствии с заданной ситуацией. Упрощать буквенные выражения в простейших случаях.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Составлять уравнения по условиям задач. Решать простейшие уравнения на основе зависимостей между компонентами арифметических действий.</w:t>
            </w: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124-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125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§44. Степень числа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5F7CA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5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.03</w:t>
            </w:r>
          </w:p>
          <w:p w:rsidR="00F6654A" w:rsidRDefault="00F6654A" w:rsidP="005F7CAA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5F7CA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6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.03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126-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128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§45. Среднее арифметическое. Деление десятичной дроби на натуральное число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3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5F7CA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7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.03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5F7CA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8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.03</w:t>
            </w:r>
          </w:p>
          <w:p w:rsidR="00F6654A" w:rsidRDefault="005F7CA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20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.03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129-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132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§46. Деление десятичной дроби на десятичную дробь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4</w:t>
            </w:r>
          </w:p>
        </w:tc>
        <w:tc>
          <w:tcPr>
            <w:tcW w:w="996" w:type="dxa"/>
            <w:hideMark/>
          </w:tcPr>
          <w:p w:rsidR="00F6654A" w:rsidRDefault="005F7CA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22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.03</w:t>
            </w:r>
          </w:p>
          <w:p w:rsidR="00F6654A" w:rsidRDefault="005F7CA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23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.03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5F7CA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4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.03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3.0</w:t>
            </w:r>
            <w:r w:rsidR="005F7CA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4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Pr="00F91047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 w:rsidRPr="00F91047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133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/>
                <w:bCs/>
                <w:i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color w:val="auto"/>
                <w:lang w:eastAsia="en-US"/>
              </w:rPr>
              <w:t>Контрольная работа №8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</w:p>
        </w:tc>
        <w:tc>
          <w:tcPr>
            <w:tcW w:w="996" w:type="dxa"/>
            <w:hideMark/>
          </w:tcPr>
          <w:p w:rsidR="00F6654A" w:rsidRDefault="00F91047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5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4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/>
                <w:bCs/>
                <w:i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color w:val="auto"/>
                <w:lang w:eastAsia="en-US"/>
              </w:rPr>
              <w:lastRenderedPageBreak/>
              <w:t>134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/>
                <w:bCs/>
                <w:i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shd w:val="clear" w:color="auto" w:fill="FFFFFF"/>
                <w:lang w:eastAsia="en-US"/>
              </w:rPr>
              <w:t>Анализ контрольной работы. Решение задач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</w:p>
        </w:tc>
        <w:tc>
          <w:tcPr>
            <w:tcW w:w="996" w:type="dxa"/>
            <w:hideMark/>
          </w:tcPr>
          <w:p w:rsidR="00F6654A" w:rsidRDefault="00CF045F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6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.04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135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-136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§47. Понятие процента.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</w:p>
        </w:tc>
        <w:tc>
          <w:tcPr>
            <w:tcW w:w="996" w:type="dxa"/>
            <w:hideMark/>
          </w:tcPr>
          <w:p w:rsidR="00F6654A" w:rsidRDefault="00CF045F" w:rsidP="00CF045F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7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.04</w:t>
            </w:r>
          </w:p>
          <w:p w:rsidR="00CF045F" w:rsidRDefault="00CF045F" w:rsidP="00CF045F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8.04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 w:val="restart"/>
            <w:hideMark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Объяснять, что такое процент. Представлять проценты в дробях и дроби в процентах.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Решать задачи на нахождение процента от числа и числа по его проценту, в том числе из реальной практики, используя при необходимости калькулятор. Решать задачи на нахождение процентного содержания (простейшие случаи). </w:t>
            </w:r>
          </w:p>
        </w:tc>
      </w:tr>
      <w:tr w:rsidR="00F6654A" w:rsidTr="003E2951">
        <w:trPr>
          <w:trHeight w:val="402"/>
        </w:trPr>
        <w:tc>
          <w:tcPr>
            <w:tcW w:w="992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137-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140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§48. Задачи на проценты.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4</w:t>
            </w:r>
          </w:p>
        </w:tc>
        <w:tc>
          <w:tcPr>
            <w:tcW w:w="996" w:type="dxa"/>
            <w:hideMark/>
          </w:tcPr>
          <w:p w:rsidR="00F6654A" w:rsidRDefault="00CF045F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10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.04</w:t>
            </w:r>
          </w:p>
          <w:p w:rsidR="00F6654A" w:rsidRDefault="00CF045F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12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.04</w:t>
            </w:r>
          </w:p>
          <w:p w:rsidR="00F6654A" w:rsidRDefault="00CF045F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13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.04</w:t>
            </w:r>
          </w:p>
          <w:p w:rsidR="00F6654A" w:rsidRPr="00CF045F" w:rsidRDefault="00CF045F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14.04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  <w:vAlign w:val="center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141-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142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§49. Микрокалькулятор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</w:p>
        </w:tc>
        <w:tc>
          <w:tcPr>
            <w:tcW w:w="996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CF045F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5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.04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CF045F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7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.04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hideMark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Выполнять сложение, вычитание, умножение и деление натуральных чисел и десятичных дробей с помощью микрокалькулятора.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Вычислять значения числовых выражений с использованием памяти микрокалькулятора. 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Проводить несложные исследования, связанные со свойствами дробей, с помощью микрокалькулятора.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Использовать знания о зависимостях между величинами при решении текстовых задач. </w:t>
            </w:r>
          </w:p>
        </w:tc>
      </w:tr>
      <w:tr w:rsidR="00F6654A" w:rsidTr="003E2951">
        <w:trPr>
          <w:trHeight w:val="600"/>
        </w:trPr>
        <w:tc>
          <w:tcPr>
            <w:tcW w:w="15366" w:type="dxa"/>
            <w:gridSpan w:val="6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u w:val="single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lang w:eastAsia="en-US"/>
              </w:rPr>
              <w:t xml:space="preserve">Глава </w: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lang w:val="en-US" w:eastAsia="en-US"/>
              </w:rPr>
              <w:t>V</w: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lang w:eastAsia="en-US"/>
              </w:rPr>
              <w:t>. Геометрические тела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 (11ч)</w:t>
            </w: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143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§50. Прямоугольный параллелепипед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CF045F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8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.04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hideMark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Распознавать на чертежах, рисунках, в окружающем мире многогранники (прямоугольный параллелепипед, куб, призма, пирамида, усеченная пирамида) и круглые тела (цилиндр, шар, конус), их конфигурации.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 Приводить примеры аналогов геометрических фигур в окружающем мире.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Правильно употреблять термины: грань, ребро, вершина, измерения прямоугольного параллелепипеда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Изображать прямоугольный параллелепипед и куб от руки и с использованием чертежных инструментов. Изображать их на клетчатой бумаге с использованием ее свойств.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Выполнять перебор всех возможных вариантов для пересчета объектов (в ходе изучения геометрического материала).</w:t>
            </w: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144-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147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§51. Развертка прямоугольного параллелепипеда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4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CF045F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9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.04</w:t>
            </w:r>
          </w:p>
          <w:p w:rsidR="00F6654A" w:rsidRDefault="00CF045F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20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.04</w:t>
            </w:r>
          </w:p>
          <w:p w:rsidR="00F6654A" w:rsidRDefault="00CF045F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1.04</w:t>
            </w:r>
          </w:p>
          <w:p w:rsidR="00F6654A" w:rsidRDefault="00CF045F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22.04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  <w:p w:rsidR="00F6654A" w:rsidRDefault="00F6654A" w:rsidP="00CF045F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hideMark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Изготавливать пространственные фигуры из разверток; распознавать развертки куба и параллелепипеда.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Исследовать и описывать свойства прямоугольного параллелепипеда, используя эксперимент, наблюдение, 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lastRenderedPageBreak/>
              <w:t>измерение, моделирование. Использовать компьютерное моделирование и эксперимент для изучения свойств геометрических объектов.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Моделировать геометрические объекты, используя бумагу, пластилин, проволоку и др.</w:t>
            </w: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lastRenderedPageBreak/>
              <w:t>148-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151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§52. Объем прямоугольного параллелепипеда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4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CF045F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4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.04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CF045F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6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.04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CF045F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7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.04</w:t>
            </w:r>
          </w:p>
          <w:p w:rsidR="00F6654A" w:rsidRDefault="00F6654A" w:rsidP="00CF045F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CF045F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8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.04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hideMark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Вычислять объемы куба и прямоугольного параллелепипеда, используя формулы объема куба и прямоугольного параллелепипеда. Выражать одни единицы измерения объема через другие.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Рассматривать сечения куба и прямоугольного параллелепипеда, определять их вид. Соотносить пространственные фигуры с их проекциями на плоскость.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Решать задачи на нахождение объемов кубов и прямоугольных параллелепипедов. Выделять в условии задачи данные, необходимые для решения задачи, строить логическую цепочку рассуждений, сопоставлять полученный результат с условием задачи.</w:t>
            </w: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Pr="00CF045F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 w:rsidRPr="00CF045F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152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color w:val="auto"/>
                <w:lang w:eastAsia="en-US"/>
              </w:rPr>
              <w:t>Контрольная работа №9</w:t>
            </w:r>
          </w:p>
        </w:tc>
        <w:tc>
          <w:tcPr>
            <w:tcW w:w="992" w:type="dxa"/>
            <w:hideMark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</w:p>
        </w:tc>
        <w:tc>
          <w:tcPr>
            <w:tcW w:w="99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CF045F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9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.04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  <w:hideMark/>
          </w:tcPr>
          <w:p w:rsidR="00F6654A" w:rsidRPr="00CF045F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 w:rsidRPr="00CF045F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153</w:t>
            </w:r>
          </w:p>
        </w:tc>
        <w:tc>
          <w:tcPr>
            <w:tcW w:w="4676" w:type="dxa"/>
            <w:hideMark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shd w:val="clear" w:color="auto" w:fill="FFFFFF"/>
                <w:lang w:eastAsia="en-US"/>
              </w:rPr>
              <w:t>Анализ контрольной работы. Решение задач</w:t>
            </w:r>
          </w:p>
        </w:tc>
        <w:tc>
          <w:tcPr>
            <w:tcW w:w="992" w:type="dxa"/>
            <w:hideMark/>
          </w:tcPr>
          <w:p w:rsidR="00F6654A" w:rsidRPr="00CF045F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 w:rsidRPr="00CF045F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</w:p>
        </w:tc>
        <w:tc>
          <w:tcPr>
            <w:tcW w:w="996" w:type="dxa"/>
            <w:hideMark/>
          </w:tcPr>
          <w:p w:rsidR="00F6654A" w:rsidRDefault="00CF045F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3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5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lang w:eastAsia="en-US"/>
              </w:rPr>
            </w:pP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15366" w:type="dxa"/>
            <w:gridSpan w:val="6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lang w:eastAsia="en-US"/>
              </w:rPr>
              <w:t xml:space="preserve">                                              Глава </w: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lang w:val="en-US" w:eastAsia="en-US"/>
              </w:rPr>
              <w:t>VI</w: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lang w:eastAsia="en-US"/>
              </w:rPr>
              <w:t>. Введение в вероятность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 (4ч)</w:t>
            </w:r>
          </w:p>
        </w:tc>
      </w:tr>
      <w:tr w:rsidR="00F6654A" w:rsidTr="003E2951">
        <w:trPr>
          <w:trHeight w:val="402"/>
        </w:trPr>
        <w:tc>
          <w:tcPr>
            <w:tcW w:w="992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154-</w:t>
            </w:r>
          </w:p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155</w:t>
            </w:r>
          </w:p>
        </w:tc>
        <w:tc>
          <w:tcPr>
            <w:tcW w:w="4676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§53. Достоверные, невозможные и случайные события</w:t>
            </w:r>
          </w:p>
        </w:tc>
        <w:tc>
          <w:tcPr>
            <w:tcW w:w="992" w:type="dxa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</w:p>
        </w:tc>
        <w:tc>
          <w:tcPr>
            <w:tcW w:w="996" w:type="dxa"/>
          </w:tcPr>
          <w:p w:rsidR="00F6654A" w:rsidRDefault="00CF045F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4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5</w:t>
            </w:r>
          </w:p>
          <w:p w:rsidR="00F6654A" w:rsidRDefault="00CF045F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5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5</w:t>
            </w:r>
          </w:p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Приводить примеры </w:t>
            </w:r>
            <w:proofErr w:type="gramStart"/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достоверных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, невозможных и случайных 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событий.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Определять, является ли событие достоверным, невозможным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 или случайным.</w:t>
            </w:r>
          </w:p>
        </w:tc>
      </w:tr>
      <w:tr w:rsidR="00F6654A" w:rsidTr="003E2951">
        <w:trPr>
          <w:trHeight w:val="402"/>
        </w:trPr>
        <w:tc>
          <w:tcPr>
            <w:tcW w:w="992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156-157</w:t>
            </w:r>
          </w:p>
        </w:tc>
        <w:tc>
          <w:tcPr>
            <w:tcW w:w="4676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§54. Комбинаторные задачи</w:t>
            </w:r>
          </w:p>
        </w:tc>
        <w:tc>
          <w:tcPr>
            <w:tcW w:w="992" w:type="dxa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</w:p>
        </w:tc>
        <w:tc>
          <w:tcPr>
            <w:tcW w:w="996" w:type="dxa"/>
          </w:tcPr>
          <w:p w:rsidR="00F6654A" w:rsidRDefault="00CF045F" w:rsidP="00CF045F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6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.05</w:t>
            </w:r>
          </w:p>
          <w:p w:rsidR="00CF045F" w:rsidRDefault="00CF045F" w:rsidP="00CF045F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10.05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Выполнять перебор всех возможных вариантов для пересчета 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объектов или их комбинаций с помощью «дерева вариантов», 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выделять комбинации, отвечающие заданным условиям.</w:t>
            </w:r>
          </w:p>
        </w:tc>
      </w:tr>
      <w:tr w:rsidR="00F6654A" w:rsidTr="003E2951">
        <w:trPr>
          <w:trHeight w:val="402"/>
        </w:trPr>
        <w:tc>
          <w:tcPr>
            <w:tcW w:w="15366" w:type="dxa"/>
            <w:gridSpan w:val="6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lang w:eastAsia="en-US"/>
              </w:rPr>
              <w:t xml:space="preserve">                                             Повторение(18ч)</w:t>
            </w:r>
          </w:p>
        </w:tc>
      </w:tr>
      <w:tr w:rsidR="00F6654A" w:rsidTr="003E2951">
        <w:trPr>
          <w:trHeight w:val="402"/>
        </w:trPr>
        <w:tc>
          <w:tcPr>
            <w:tcW w:w="992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158</w:t>
            </w:r>
          </w:p>
        </w:tc>
        <w:tc>
          <w:tcPr>
            <w:tcW w:w="4676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Century Schoolbook" w:eastAsia="Times New Roman" w:hAnsi="Century Schoolbook" w:cs="Times New Roman"/>
                <w:bCs/>
                <w:color w:val="auto"/>
                <w:lang w:eastAsia="en-US"/>
              </w:rPr>
              <w:t>Арифметические действия с натуральными числами</w:t>
            </w:r>
          </w:p>
        </w:tc>
        <w:tc>
          <w:tcPr>
            <w:tcW w:w="992" w:type="dxa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</w:p>
        </w:tc>
        <w:tc>
          <w:tcPr>
            <w:tcW w:w="996" w:type="dxa"/>
          </w:tcPr>
          <w:p w:rsidR="00F6654A" w:rsidRPr="00CF045F" w:rsidRDefault="00CF045F" w:rsidP="00CF045F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 w:rsidRPr="00CF045F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11</w:t>
            </w:r>
            <w:r w:rsidR="00F6654A" w:rsidRPr="00CF045F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.05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 w:val="restart"/>
          </w:tcPr>
          <w:p w:rsidR="00766BAF" w:rsidRDefault="00766BAF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  <w:p w:rsidR="00766BAF" w:rsidRDefault="00766BAF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  <w:p w:rsidR="00766BAF" w:rsidRDefault="00766BAF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  <w:p w:rsidR="00766BAF" w:rsidRDefault="00766BAF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  <w:p w:rsidR="00766BAF" w:rsidRDefault="00766BAF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  <w:p w:rsidR="00766BAF" w:rsidRDefault="00766BAF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  <w:p w:rsidR="00766BAF" w:rsidRDefault="00766BAF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  <w:p w:rsidR="00766BAF" w:rsidRDefault="00766BAF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  <w:p w:rsidR="00766BAF" w:rsidRDefault="00766BAF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 xml:space="preserve">Обобщать и систематизировать материал  за курс </w:t>
            </w:r>
          </w:p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5 класса</w:t>
            </w:r>
          </w:p>
        </w:tc>
      </w:tr>
      <w:tr w:rsidR="00F6654A" w:rsidTr="003E2951">
        <w:trPr>
          <w:trHeight w:val="420"/>
        </w:trPr>
        <w:tc>
          <w:tcPr>
            <w:tcW w:w="992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lastRenderedPageBreak/>
              <w:t>159</w:t>
            </w:r>
          </w:p>
        </w:tc>
        <w:tc>
          <w:tcPr>
            <w:tcW w:w="4676" w:type="dxa"/>
          </w:tcPr>
          <w:p w:rsidR="00F6654A" w:rsidRDefault="00F6654A" w:rsidP="003E2951">
            <w:pPr>
              <w:widowControl/>
              <w:rPr>
                <w:rFonts w:ascii="Century Schoolbook" w:eastAsia="Times New Roman" w:hAnsi="Century Schoolbook" w:cs="Times New Roman"/>
                <w:bCs/>
                <w:color w:val="auto"/>
                <w:lang w:eastAsia="en-US"/>
              </w:rPr>
            </w:pPr>
            <w:r>
              <w:rPr>
                <w:rFonts w:ascii="Century Schoolbook" w:eastAsia="Times New Roman" w:hAnsi="Century Schoolbook" w:cs="Times New Roman"/>
                <w:bCs/>
                <w:color w:val="auto"/>
                <w:lang w:eastAsia="en-US"/>
              </w:rPr>
              <w:t>Решение арифметических задач</w:t>
            </w:r>
          </w:p>
        </w:tc>
        <w:tc>
          <w:tcPr>
            <w:tcW w:w="992" w:type="dxa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</w:p>
        </w:tc>
        <w:tc>
          <w:tcPr>
            <w:tcW w:w="996" w:type="dxa"/>
          </w:tcPr>
          <w:p w:rsidR="00F6654A" w:rsidRDefault="00CF045F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12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.05</w:t>
            </w:r>
          </w:p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lastRenderedPageBreak/>
              <w:t>160</w:t>
            </w:r>
          </w:p>
        </w:tc>
        <w:tc>
          <w:tcPr>
            <w:tcW w:w="4676" w:type="dxa"/>
          </w:tcPr>
          <w:p w:rsidR="00F6654A" w:rsidRDefault="00F6654A" w:rsidP="003E2951">
            <w:pPr>
              <w:widowControl/>
              <w:rPr>
                <w:rFonts w:ascii="Century Schoolbook" w:eastAsia="Times New Roman" w:hAnsi="Century Schoolbook" w:cs="Times New Roman"/>
                <w:bCs/>
                <w:color w:val="auto"/>
                <w:lang w:eastAsia="en-US"/>
              </w:rPr>
            </w:pPr>
            <w:r>
              <w:rPr>
                <w:rFonts w:ascii="Century Schoolbook" w:eastAsia="Times New Roman" w:hAnsi="Century Schoolbook" w:cs="Times New Roman"/>
                <w:bCs/>
                <w:color w:val="auto"/>
                <w:lang w:eastAsia="en-US"/>
              </w:rPr>
              <w:t>Упрощение выражений</w:t>
            </w:r>
          </w:p>
        </w:tc>
        <w:tc>
          <w:tcPr>
            <w:tcW w:w="992" w:type="dxa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</w:p>
        </w:tc>
        <w:tc>
          <w:tcPr>
            <w:tcW w:w="996" w:type="dxa"/>
          </w:tcPr>
          <w:p w:rsidR="00F6654A" w:rsidRDefault="00CF045F" w:rsidP="00CF045F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13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.05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161</w:t>
            </w:r>
          </w:p>
        </w:tc>
        <w:tc>
          <w:tcPr>
            <w:tcW w:w="4676" w:type="dxa"/>
          </w:tcPr>
          <w:p w:rsidR="00F6654A" w:rsidRDefault="00F6654A" w:rsidP="003E2951">
            <w:pPr>
              <w:widowControl/>
              <w:rPr>
                <w:rFonts w:ascii="Century Schoolbook" w:eastAsia="Times New Roman" w:hAnsi="Century Schoolbook" w:cs="Times New Roman"/>
                <w:bCs/>
                <w:color w:val="auto"/>
                <w:lang w:eastAsia="en-US"/>
              </w:rPr>
            </w:pPr>
            <w:r>
              <w:rPr>
                <w:rFonts w:ascii="Century Schoolbook" w:eastAsia="Times New Roman" w:hAnsi="Century Schoolbook" w:cs="Times New Roman"/>
                <w:bCs/>
                <w:color w:val="auto"/>
                <w:lang w:eastAsia="en-US"/>
              </w:rPr>
              <w:t>Сложение и вычитание обыкновенных дробей и смешанных чисел</w:t>
            </w:r>
          </w:p>
        </w:tc>
        <w:tc>
          <w:tcPr>
            <w:tcW w:w="992" w:type="dxa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</w:p>
        </w:tc>
        <w:tc>
          <w:tcPr>
            <w:tcW w:w="996" w:type="dxa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CF045F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5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.05</w:t>
            </w:r>
          </w:p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162</w:t>
            </w:r>
          </w:p>
        </w:tc>
        <w:tc>
          <w:tcPr>
            <w:tcW w:w="4676" w:type="dxa"/>
          </w:tcPr>
          <w:p w:rsidR="00F6654A" w:rsidRDefault="00F6654A" w:rsidP="003E2951">
            <w:pPr>
              <w:widowControl/>
              <w:rPr>
                <w:rFonts w:ascii="Century Schoolbook" w:eastAsia="Times New Roman" w:hAnsi="Century Schoolbook" w:cs="Times New Roman"/>
                <w:bCs/>
                <w:color w:val="auto"/>
                <w:lang w:eastAsia="en-US"/>
              </w:rPr>
            </w:pPr>
            <w:r>
              <w:rPr>
                <w:rFonts w:ascii="Century Schoolbook" w:eastAsia="Times New Roman" w:hAnsi="Century Schoolbook" w:cs="Times New Roman"/>
                <w:bCs/>
                <w:color w:val="auto"/>
                <w:lang w:eastAsia="en-US"/>
              </w:rPr>
              <w:t>Умноже</w:t>
            </w:r>
            <w:r>
              <w:rPr>
                <w:rFonts w:ascii="Century Schoolbook" w:eastAsia="Times New Roman" w:hAnsi="Century Schoolbook" w:cs="Times New Roman"/>
                <w:bCs/>
                <w:color w:val="auto"/>
                <w:lang w:eastAsia="en-US"/>
              </w:rPr>
              <w:softHyphen/>
              <w:t>ние и деление обыкновенных дробей на натуральное число</w:t>
            </w:r>
          </w:p>
        </w:tc>
        <w:tc>
          <w:tcPr>
            <w:tcW w:w="992" w:type="dxa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</w:p>
        </w:tc>
        <w:tc>
          <w:tcPr>
            <w:tcW w:w="996" w:type="dxa"/>
          </w:tcPr>
          <w:p w:rsidR="00F6654A" w:rsidRDefault="00F6654A" w:rsidP="00CF045F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CF045F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7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.05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163</w:t>
            </w:r>
          </w:p>
        </w:tc>
        <w:tc>
          <w:tcPr>
            <w:tcW w:w="4676" w:type="dxa"/>
          </w:tcPr>
          <w:p w:rsidR="00F6654A" w:rsidRDefault="00F6654A" w:rsidP="003E2951">
            <w:pPr>
              <w:widowControl/>
              <w:rPr>
                <w:rFonts w:ascii="Century Schoolbook" w:eastAsia="Times New Roman" w:hAnsi="Century Schoolbook" w:cs="Times New Roman"/>
                <w:bCs/>
                <w:color w:val="auto"/>
                <w:lang w:eastAsia="en-US"/>
              </w:rPr>
            </w:pPr>
            <w:r>
              <w:rPr>
                <w:rFonts w:ascii="Century Schoolbook" w:eastAsia="Times New Roman" w:hAnsi="Century Schoolbook" w:cs="Times New Roman"/>
                <w:bCs/>
                <w:color w:val="auto"/>
                <w:lang w:eastAsia="en-US"/>
              </w:rPr>
              <w:t>Сравнение, сложение и вычитание десятичных дробей</w:t>
            </w:r>
          </w:p>
        </w:tc>
        <w:tc>
          <w:tcPr>
            <w:tcW w:w="992" w:type="dxa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</w:p>
        </w:tc>
        <w:tc>
          <w:tcPr>
            <w:tcW w:w="996" w:type="dxa"/>
          </w:tcPr>
          <w:p w:rsidR="00F6654A" w:rsidRDefault="00F6654A" w:rsidP="00CF045F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CF045F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8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.05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164</w:t>
            </w:r>
          </w:p>
        </w:tc>
        <w:tc>
          <w:tcPr>
            <w:tcW w:w="4676" w:type="dxa"/>
          </w:tcPr>
          <w:p w:rsidR="00F6654A" w:rsidRDefault="00F6654A" w:rsidP="003E2951">
            <w:pPr>
              <w:widowControl/>
              <w:rPr>
                <w:rFonts w:ascii="Century Schoolbook" w:eastAsia="Times New Roman" w:hAnsi="Century Schoolbook" w:cs="Times New Roman"/>
                <w:bCs/>
                <w:color w:val="auto"/>
                <w:lang w:eastAsia="en-US"/>
              </w:rPr>
            </w:pPr>
            <w:r>
              <w:rPr>
                <w:rFonts w:ascii="Century Schoolbook" w:eastAsia="Times New Roman" w:hAnsi="Century Schoolbook" w:cs="Times New Roman"/>
                <w:bCs/>
                <w:color w:val="auto"/>
                <w:lang w:eastAsia="en-US"/>
              </w:rPr>
              <w:t>Умножение и деление десятичных дробей</w:t>
            </w:r>
          </w:p>
        </w:tc>
        <w:tc>
          <w:tcPr>
            <w:tcW w:w="992" w:type="dxa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</w:p>
        </w:tc>
        <w:tc>
          <w:tcPr>
            <w:tcW w:w="996" w:type="dxa"/>
          </w:tcPr>
          <w:p w:rsidR="00F6654A" w:rsidRDefault="00F6654A" w:rsidP="00CF045F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  <w:r w:rsidR="00CF045F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9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.05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165</w:t>
            </w:r>
          </w:p>
        </w:tc>
        <w:tc>
          <w:tcPr>
            <w:tcW w:w="4676" w:type="dxa"/>
          </w:tcPr>
          <w:p w:rsidR="00F6654A" w:rsidRDefault="00F6654A" w:rsidP="003E2951">
            <w:pPr>
              <w:widowControl/>
              <w:rPr>
                <w:rFonts w:ascii="Century Schoolbook" w:eastAsia="Times New Roman" w:hAnsi="Century Schoolbook" w:cs="Times New Roman"/>
                <w:bCs/>
                <w:color w:val="auto"/>
                <w:lang w:eastAsia="en-US"/>
              </w:rPr>
            </w:pPr>
            <w:r>
              <w:rPr>
                <w:rFonts w:ascii="Century Schoolbook" w:eastAsia="Times New Roman" w:hAnsi="Century Schoolbook" w:cs="Times New Roman"/>
                <w:bCs/>
                <w:color w:val="auto"/>
                <w:lang w:eastAsia="en-US"/>
              </w:rPr>
              <w:t>Арифме</w:t>
            </w:r>
            <w:r>
              <w:rPr>
                <w:rFonts w:ascii="Century Schoolbook" w:eastAsia="Times New Roman" w:hAnsi="Century Schoolbook" w:cs="Times New Roman"/>
                <w:bCs/>
                <w:color w:val="auto"/>
                <w:lang w:eastAsia="en-US"/>
              </w:rPr>
              <w:softHyphen/>
              <w:t>тические действия с десятичными дробями</w:t>
            </w:r>
          </w:p>
        </w:tc>
        <w:tc>
          <w:tcPr>
            <w:tcW w:w="992" w:type="dxa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</w:p>
        </w:tc>
        <w:tc>
          <w:tcPr>
            <w:tcW w:w="996" w:type="dxa"/>
          </w:tcPr>
          <w:p w:rsidR="00F6654A" w:rsidRDefault="00CF045F" w:rsidP="00CF045F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20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.05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166</w:t>
            </w:r>
          </w:p>
        </w:tc>
        <w:tc>
          <w:tcPr>
            <w:tcW w:w="4676" w:type="dxa"/>
          </w:tcPr>
          <w:p w:rsidR="00F6654A" w:rsidRDefault="00F6654A" w:rsidP="003E2951">
            <w:pPr>
              <w:widowControl/>
              <w:rPr>
                <w:rFonts w:ascii="Century Schoolbook" w:eastAsia="Times New Roman" w:hAnsi="Century Schoolbook" w:cs="Times New Roman"/>
                <w:bCs/>
                <w:color w:val="auto"/>
                <w:lang w:eastAsia="en-US"/>
              </w:rPr>
            </w:pPr>
            <w:r>
              <w:rPr>
                <w:rFonts w:ascii="Century Schoolbook" w:eastAsia="Times New Roman" w:hAnsi="Century Schoolbook" w:cs="Times New Roman"/>
                <w:bCs/>
                <w:color w:val="auto"/>
                <w:lang w:eastAsia="en-US"/>
              </w:rPr>
              <w:t>Проценты</w:t>
            </w:r>
          </w:p>
        </w:tc>
        <w:tc>
          <w:tcPr>
            <w:tcW w:w="992" w:type="dxa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</w:p>
        </w:tc>
        <w:tc>
          <w:tcPr>
            <w:tcW w:w="996" w:type="dxa"/>
          </w:tcPr>
          <w:p w:rsidR="00F6654A" w:rsidRDefault="00CF045F" w:rsidP="00CF045F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22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.05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167</w:t>
            </w:r>
          </w:p>
        </w:tc>
        <w:tc>
          <w:tcPr>
            <w:tcW w:w="4676" w:type="dxa"/>
          </w:tcPr>
          <w:p w:rsidR="00F6654A" w:rsidRDefault="00F6654A" w:rsidP="003E2951">
            <w:pPr>
              <w:widowControl/>
              <w:rPr>
                <w:rFonts w:ascii="Century Schoolbook" w:eastAsia="Times New Roman" w:hAnsi="Century Schoolbook" w:cs="Times New Roman"/>
                <w:bCs/>
                <w:color w:val="auto"/>
                <w:lang w:eastAsia="en-US"/>
              </w:rPr>
            </w:pPr>
            <w:r>
              <w:rPr>
                <w:rFonts w:ascii="Century Schoolbook" w:eastAsia="Times New Roman" w:hAnsi="Century Schoolbook" w:cs="Times New Roman"/>
                <w:bCs/>
                <w:color w:val="auto"/>
                <w:lang w:eastAsia="en-US"/>
              </w:rPr>
              <w:t>Решение задач на процен</w:t>
            </w:r>
            <w:r>
              <w:rPr>
                <w:rFonts w:ascii="Century Schoolbook" w:eastAsia="Times New Roman" w:hAnsi="Century Schoolbook" w:cs="Times New Roman"/>
                <w:bCs/>
                <w:color w:val="auto"/>
                <w:lang w:eastAsia="en-US"/>
              </w:rPr>
              <w:softHyphen/>
              <w:t>ты</w:t>
            </w:r>
          </w:p>
        </w:tc>
        <w:tc>
          <w:tcPr>
            <w:tcW w:w="992" w:type="dxa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</w:p>
        </w:tc>
        <w:tc>
          <w:tcPr>
            <w:tcW w:w="996" w:type="dxa"/>
          </w:tcPr>
          <w:p w:rsidR="00F6654A" w:rsidRDefault="00CF045F" w:rsidP="00CF045F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24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.05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168</w:t>
            </w:r>
          </w:p>
        </w:tc>
        <w:tc>
          <w:tcPr>
            <w:tcW w:w="4676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Итоговая контрольная работа</w:t>
            </w:r>
          </w:p>
        </w:tc>
        <w:tc>
          <w:tcPr>
            <w:tcW w:w="992" w:type="dxa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</w:p>
        </w:tc>
        <w:tc>
          <w:tcPr>
            <w:tcW w:w="996" w:type="dxa"/>
          </w:tcPr>
          <w:p w:rsidR="00F6654A" w:rsidRDefault="00CF045F" w:rsidP="00CF045F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25</w:t>
            </w:r>
            <w:r w:rsidR="00F6654A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.05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169</w:t>
            </w:r>
          </w:p>
        </w:tc>
        <w:tc>
          <w:tcPr>
            <w:tcW w:w="4676" w:type="dxa"/>
          </w:tcPr>
          <w:p w:rsidR="00F6654A" w:rsidRDefault="00F6654A" w:rsidP="003E2951">
            <w:pPr>
              <w:widowControl/>
              <w:rPr>
                <w:rFonts w:ascii="Century Schoolbook" w:eastAsia="Times New Roman" w:hAnsi="Century Schoolbook" w:cs="Times New Roman"/>
                <w:bCs/>
                <w:color w:val="auto"/>
                <w:lang w:eastAsia="en-US"/>
              </w:rPr>
            </w:pPr>
            <w:r>
              <w:rPr>
                <w:rFonts w:ascii="Century Schoolbook" w:eastAsia="Times New Roman" w:hAnsi="Century Schoolbook" w:cs="Times New Roman"/>
                <w:bCs/>
                <w:color w:val="auto"/>
                <w:lang w:eastAsia="en-US"/>
              </w:rPr>
              <w:t>Урок-практикум</w:t>
            </w:r>
          </w:p>
        </w:tc>
        <w:tc>
          <w:tcPr>
            <w:tcW w:w="992" w:type="dxa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</w:p>
        </w:tc>
        <w:tc>
          <w:tcPr>
            <w:tcW w:w="996" w:type="dxa"/>
          </w:tcPr>
          <w:p w:rsidR="00F6654A" w:rsidRDefault="00F6654A" w:rsidP="00CF045F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</w:t>
            </w:r>
            <w:r w:rsidR="00CF045F"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6</w:t>
            </w: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.05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</w:tcPr>
          <w:p w:rsidR="00F6654A" w:rsidRDefault="00F6654A" w:rsidP="00CF045F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170</w:t>
            </w:r>
          </w:p>
        </w:tc>
        <w:tc>
          <w:tcPr>
            <w:tcW w:w="4676" w:type="dxa"/>
          </w:tcPr>
          <w:p w:rsidR="00F6654A" w:rsidRDefault="00CF045F" w:rsidP="00CF045F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Century Schoolbook" w:eastAsia="Times New Roman" w:hAnsi="Century Schoolbook" w:cs="Times New Roman"/>
                <w:bCs/>
                <w:color w:val="auto"/>
                <w:lang w:eastAsia="en-US"/>
              </w:rPr>
              <w:t xml:space="preserve">Заключительный </w:t>
            </w:r>
            <w:r w:rsidR="00F6654A">
              <w:rPr>
                <w:rFonts w:ascii="Century Schoolbook" w:eastAsia="Times New Roman" w:hAnsi="Century Schoolbook" w:cs="Times New Roman"/>
                <w:bCs/>
                <w:color w:val="auto"/>
                <w:lang w:eastAsia="en-US"/>
              </w:rPr>
              <w:t>урок</w:t>
            </w:r>
          </w:p>
        </w:tc>
        <w:tc>
          <w:tcPr>
            <w:tcW w:w="992" w:type="dxa"/>
          </w:tcPr>
          <w:p w:rsidR="00F6654A" w:rsidRDefault="00CF045F" w:rsidP="00CF045F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1</w:t>
            </w:r>
          </w:p>
        </w:tc>
        <w:tc>
          <w:tcPr>
            <w:tcW w:w="996" w:type="dxa"/>
          </w:tcPr>
          <w:p w:rsidR="00F6654A" w:rsidRDefault="00F6654A" w:rsidP="00F3564E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  <w:t>27.05</w:t>
            </w: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  <w:vMerge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  <w:tr w:rsidR="00F6654A" w:rsidTr="003E2951">
        <w:trPr>
          <w:trHeight w:val="402"/>
        </w:trPr>
        <w:tc>
          <w:tcPr>
            <w:tcW w:w="992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4676" w:type="dxa"/>
          </w:tcPr>
          <w:p w:rsidR="00F6654A" w:rsidRDefault="00F6654A" w:rsidP="003E2951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lang w:eastAsia="en-US"/>
              </w:rPr>
              <w:t xml:space="preserve">Всего за год: </w:t>
            </w:r>
          </w:p>
        </w:tc>
        <w:tc>
          <w:tcPr>
            <w:tcW w:w="992" w:type="dxa"/>
          </w:tcPr>
          <w:p w:rsidR="00F6654A" w:rsidRDefault="00CF045F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eastAsia="en-US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lang w:eastAsia="en-US"/>
              </w:rPr>
              <w:t>170</w:t>
            </w:r>
            <w:r w:rsidR="00F6654A">
              <w:rPr>
                <w:rFonts w:ascii="Times New Roman" w:eastAsia="Times New Roman" w:hAnsi="Times New Roman" w:cs="Times New Roman"/>
                <w:b/>
                <w:bCs/>
                <w:color w:val="auto"/>
                <w:lang w:eastAsia="en-US"/>
              </w:rPr>
              <w:t xml:space="preserve"> </w:t>
            </w:r>
          </w:p>
        </w:tc>
        <w:tc>
          <w:tcPr>
            <w:tcW w:w="996" w:type="dxa"/>
          </w:tcPr>
          <w:p w:rsidR="00F6654A" w:rsidRDefault="00F6654A" w:rsidP="003E2951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99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  <w:tc>
          <w:tcPr>
            <w:tcW w:w="6715" w:type="dxa"/>
          </w:tcPr>
          <w:p w:rsidR="00F6654A" w:rsidRDefault="00F6654A" w:rsidP="003E2951">
            <w:pPr>
              <w:widowControl/>
              <w:jc w:val="both"/>
              <w:rPr>
                <w:rFonts w:ascii="Times New Roman" w:eastAsia="Times New Roman" w:hAnsi="Times New Roman" w:cs="Times New Roman"/>
                <w:bCs/>
                <w:color w:val="auto"/>
                <w:lang w:eastAsia="en-US"/>
              </w:rPr>
            </w:pPr>
          </w:p>
        </w:tc>
      </w:tr>
    </w:tbl>
    <w:p w:rsidR="007422D2" w:rsidRDefault="007422D2">
      <w:pPr>
        <w:sectPr w:rsidR="007422D2" w:rsidSect="007534A7">
          <w:pgSz w:w="16838" w:h="11906" w:orient="landscape"/>
          <w:pgMar w:top="426" w:right="1134" w:bottom="850" w:left="1134" w:header="708" w:footer="708" w:gutter="0"/>
          <w:cols w:space="708"/>
          <w:docGrid w:linePitch="360"/>
        </w:sectPr>
      </w:pPr>
    </w:p>
    <w:p w:rsidR="002A4783" w:rsidRDefault="002A4783" w:rsidP="002A4783">
      <w:pPr>
        <w:jc w:val="both"/>
        <w:rPr>
          <w:rFonts w:ascii="Times New Roman" w:hAnsi="Times New Roman"/>
          <w:b/>
        </w:rPr>
      </w:pPr>
      <w:r w:rsidRPr="000F093B">
        <w:rPr>
          <w:rFonts w:ascii="Times New Roman" w:hAnsi="Times New Roman"/>
          <w:b/>
        </w:rPr>
        <w:lastRenderedPageBreak/>
        <w:t>Список литературы для учителя:</w:t>
      </w:r>
    </w:p>
    <w:p w:rsidR="002A4783" w:rsidRPr="00402F4D" w:rsidRDefault="002A4783" w:rsidP="002A4783">
      <w:pPr>
        <w:pStyle w:val="a5"/>
        <w:numPr>
          <w:ilvl w:val="0"/>
          <w:numId w:val="3"/>
        </w:numPr>
        <w:shd w:val="clear" w:color="auto" w:fill="auto"/>
        <w:tabs>
          <w:tab w:val="left" w:pos="553"/>
        </w:tabs>
        <w:spacing w:line="240" w:lineRule="auto"/>
        <w:ind w:left="0"/>
        <w:rPr>
          <w:sz w:val="24"/>
          <w:szCs w:val="24"/>
        </w:rPr>
      </w:pPr>
      <w:proofErr w:type="spellStart"/>
      <w:r w:rsidRPr="00402F4D">
        <w:rPr>
          <w:rStyle w:val="21"/>
          <w:sz w:val="24"/>
        </w:rPr>
        <w:t>АсмоловА.Г.</w:t>
      </w:r>
      <w:r w:rsidRPr="00402F4D">
        <w:rPr>
          <w:rStyle w:val="a4"/>
          <w:sz w:val="24"/>
          <w:szCs w:val="24"/>
        </w:rPr>
        <w:t>Системно-деятельностный</w:t>
      </w:r>
      <w:proofErr w:type="spellEnd"/>
      <w:r w:rsidRPr="00402F4D">
        <w:rPr>
          <w:rStyle w:val="a4"/>
          <w:sz w:val="24"/>
          <w:szCs w:val="24"/>
        </w:rPr>
        <w:t xml:space="preserve"> подход к разработке стандартов нового поколения. М.: Педа</w:t>
      </w:r>
      <w:r w:rsidRPr="00402F4D">
        <w:rPr>
          <w:rStyle w:val="a4"/>
          <w:sz w:val="24"/>
          <w:szCs w:val="24"/>
        </w:rPr>
        <w:softHyphen/>
        <w:t>гогика, 2009.</w:t>
      </w:r>
    </w:p>
    <w:p w:rsidR="002A4783" w:rsidRPr="00402F4D" w:rsidRDefault="002A4783" w:rsidP="002A4783">
      <w:pPr>
        <w:pStyle w:val="a5"/>
        <w:numPr>
          <w:ilvl w:val="0"/>
          <w:numId w:val="3"/>
        </w:numPr>
        <w:shd w:val="clear" w:color="auto" w:fill="auto"/>
        <w:tabs>
          <w:tab w:val="left" w:pos="577"/>
        </w:tabs>
        <w:spacing w:line="240" w:lineRule="auto"/>
        <w:ind w:left="0"/>
        <w:rPr>
          <w:sz w:val="24"/>
          <w:szCs w:val="24"/>
        </w:rPr>
      </w:pPr>
      <w:proofErr w:type="spellStart"/>
      <w:r w:rsidRPr="00402F4D">
        <w:rPr>
          <w:rStyle w:val="21"/>
          <w:sz w:val="24"/>
        </w:rPr>
        <w:t>Гамбарин</w:t>
      </w:r>
      <w:proofErr w:type="spellEnd"/>
      <w:r w:rsidRPr="00402F4D">
        <w:rPr>
          <w:rStyle w:val="21"/>
          <w:sz w:val="24"/>
        </w:rPr>
        <w:t xml:space="preserve"> В.Г., Зубарева И.И.</w:t>
      </w:r>
      <w:r w:rsidRPr="00402F4D">
        <w:rPr>
          <w:rStyle w:val="a4"/>
          <w:sz w:val="24"/>
          <w:szCs w:val="24"/>
        </w:rPr>
        <w:t>Сборники задач и упражнений по математике для 5 класс. М.: Мнемозина, 2012.</w:t>
      </w:r>
    </w:p>
    <w:p w:rsidR="002A4783" w:rsidRPr="00402F4D" w:rsidRDefault="002A4783" w:rsidP="002A4783">
      <w:pPr>
        <w:pStyle w:val="a5"/>
        <w:numPr>
          <w:ilvl w:val="0"/>
          <w:numId w:val="3"/>
        </w:numPr>
        <w:shd w:val="clear" w:color="auto" w:fill="auto"/>
        <w:tabs>
          <w:tab w:val="left" w:pos="543"/>
        </w:tabs>
        <w:spacing w:line="240" w:lineRule="auto"/>
        <w:ind w:left="0" w:hanging="207"/>
        <w:rPr>
          <w:sz w:val="24"/>
          <w:szCs w:val="24"/>
        </w:rPr>
      </w:pPr>
      <w:r w:rsidRPr="00402F4D">
        <w:rPr>
          <w:rStyle w:val="21"/>
          <w:sz w:val="24"/>
        </w:rPr>
        <w:t>Зубарева И.И, Мордкович А.Г.</w:t>
      </w:r>
      <w:r w:rsidRPr="00402F4D">
        <w:rPr>
          <w:rStyle w:val="a4"/>
          <w:sz w:val="24"/>
          <w:szCs w:val="24"/>
        </w:rPr>
        <w:t>Программы. Ма</w:t>
      </w:r>
      <w:r w:rsidRPr="00402F4D">
        <w:rPr>
          <w:rStyle w:val="a4"/>
          <w:sz w:val="24"/>
          <w:szCs w:val="24"/>
        </w:rPr>
        <w:softHyphen/>
        <w:t>тематика 5—6 классы. Алгебра 7—9 классы. Алгебра и начала анализа 10—И классы. М: Мнемозина, 2011.</w:t>
      </w:r>
    </w:p>
    <w:p w:rsidR="002A4783" w:rsidRPr="00402F4D" w:rsidRDefault="002A4783" w:rsidP="002A4783">
      <w:pPr>
        <w:pStyle w:val="a5"/>
        <w:numPr>
          <w:ilvl w:val="0"/>
          <w:numId w:val="3"/>
        </w:numPr>
        <w:shd w:val="clear" w:color="auto" w:fill="auto"/>
        <w:tabs>
          <w:tab w:val="left" w:pos="553"/>
        </w:tabs>
        <w:spacing w:line="240" w:lineRule="auto"/>
        <w:ind w:left="0" w:hanging="207"/>
        <w:rPr>
          <w:sz w:val="24"/>
          <w:szCs w:val="24"/>
        </w:rPr>
      </w:pPr>
      <w:r w:rsidRPr="00402F4D">
        <w:rPr>
          <w:rStyle w:val="21"/>
          <w:sz w:val="24"/>
        </w:rPr>
        <w:t>Зубарева И.И.</w:t>
      </w:r>
      <w:r w:rsidRPr="00402F4D">
        <w:rPr>
          <w:rStyle w:val="a4"/>
          <w:sz w:val="24"/>
          <w:szCs w:val="24"/>
        </w:rPr>
        <w:t xml:space="preserve">Математика. 5 класс: Электронное сопровождение к УМК. </w:t>
      </w:r>
      <w:r w:rsidRPr="00402F4D">
        <w:rPr>
          <w:rStyle w:val="a4"/>
          <w:sz w:val="24"/>
          <w:szCs w:val="24"/>
          <w:lang w:val="en-US"/>
        </w:rPr>
        <w:t xml:space="preserve">CD </w:t>
      </w:r>
      <w:r w:rsidRPr="00402F4D">
        <w:rPr>
          <w:rStyle w:val="a4"/>
          <w:sz w:val="24"/>
          <w:szCs w:val="24"/>
        </w:rPr>
        <w:t>для ученика. М.: Мнемо</w:t>
      </w:r>
      <w:r w:rsidRPr="00402F4D">
        <w:rPr>
          <w:rStyle w:val="a4"/>
          <w:sz w:val="24"/>
          <w:szCs w:val="24"/>
        </w:rPr>
        <w:softHyphen/>
        <w:t>зина, 2011.</w:t>
      </w:r>
    </w:p>
    <w:p w:rsidR="002A4783" w:rsidRPr="00402F4D" w:rsidRDefault="002A4783" w:rsidP="002A4783">
      <w:pPr>
        <w:pStyle w:val="a5"/>
        <w:numPr>
          <w:ilvl w:val="0"/>
          <w:numId w:val="3"/>
        </w:numPr>
        <w:shd w:val="clear" w:color="auto" w:fill="auto"/>
        <w:tabs>
          <w:tab w:val="left" w:pos="572"/>
        </w:tabs>
        <w:spacing w:line="240" w:lineRule="auto"/>
        <w:ind w:left="0" w:hanging="207"/>
        <w:rPr>
          <w:sz w:val="24"/>
          <w:szCs w:val="24"/>
        </w:rPr>
      </w:pPr>
      <w:r w:rsidRPr="00402F4D">
        <w:rPr>
          <w:rStyle w:val="21"/>
          <w:sz w:val="24"/>
        </w:rPr>
        <w:t>Зубарева И.И.</w:t>
      </w:r>
      <w:r w:rsidRPr="00402F4D">
        <w:rPr>
          <w:rStyle w:val="a4"/>
          <w:sz w:val="24"/>
          <w:szCs w:val="24"/>
        </w:rPr>
        <w:t>Математика. 5, 6 классы (в 2-х ча</w:t>
      </w:r>
      <w:r w:rsidRPr="00402F4D">
        <w:rPr>
          <w:rStyle w:val="a4"/>
          <w:sz w:val="24"/>
          <w:szCs w:val="24"/>
        </w:rPr>
        <w:softHyphen/>
        <w:t>стях): Рабочие тетради. М.: Мнемозина, 2012.</w:t>
      </w:r>
    </w:p>
    <w:p w:rsidR="002A4783" w:rsidRPr="00402F4D" w:rsidRDefault="002A4783" w:rsidP="002A4783">
      <w:pPr>
        <w:pStyle w:val="a5"/>
        <w:numPr>
          <w:ilvl w:val="0"/>
          <w:numId w:val="3"/>
        </w:numPr>
        <w:shd w:val="clear" w:color="auto" w:fill="auto"/>
        <w:tabs>
          <w:tab w:val="left" w:pos="572"/>
        </w:tabs>
        <w:spacing w:line="240" w:lineRule="auto"/>
        <w:ind w:left="0" w:hanging="207"/>
        <w:rPr>
          <w:sz w:val="24"/>
          <w:szCs w:val="24"/>
        </w:rPr>
      </w:pPr>
      <w:r w:rsidRPr="00402F4D">
        <w:rPr>
          <w:rStyle w:val="21"/>
          <w:sz w:val="24"/>
        </w:rPr>
        <w:t xml:space="preserve">Зубарева И.И. </w:t>
      </w:r>
      <w:proofErr w:type="spellStart"/>
      <w:r w:rsidRPr="00402F4D">
        <w:rPr>
          <w:rStyle w:val="21"/>
          <w:sz w:val="24"/>
        </w:rPr>
        <w:t>Милъштеш</w:t>
      </w:r>
      <w:proofErr w:type="spellEnd"/>
      <w:r w:rsidRPr="00402F4D">
        <w:rPr>
          <w:rStyle w:val="21"/>
          <w:sz w:val="24"/>
        </w:rPr>
        <w:t xml:space="preserve"> М.С., </w:t>
      </w:r>
      <w:proofErr w:type="spellStart"/>
      <w:r w:rsidRPr="00402F4D">
        <w:rPr>
          <w:rStyle w:val="21"/>
          <w:sz w:val="24"/>
        </w:rPr>
        <w:t>Гамбарин</w:t>
      </w:r>
      <w:proofErr w:type="spellEnd"/>
      <w:r w:rsidRPr="00402F4D">
        <w:rPr>
          <w:rStyle w:val="21"/>
          <w:sz w:val="24"/>
        </w:rPr>
        <w:t xml:space="preserve"> В.Г. </w:t>
      </w:r>
      <w:r w:rsidRPr="00402F4D">
        <w:rPr>
          <w:rStyle w:val="a4"/>
          <w:sz w:val="24"/>
          <w:szCs w:val="24"/>
        </w:rPr>
        <w:t xml:space="preserve">Математика. 5 класс: Электронное сопровождение к УМК: </w:t>
      </w:r>
      <w:r w:rsidRPr="00402F4D">
        <w:rPr>
          <w:rStyle w:val="a4"/>
          <w:sz w:val="24"/>
          <w:szCs w:val="24"/>
          <w:lang w:val="en-US"/>
        </w:rPr>
        <w:t>CD</w:t>
      </w:r>
      <w:r w:rsidRPr="00402F4D">
        <w:rPr>
          <w:rStyle w:val="a4"/>
          <w:sz w:val="24"/>
          <w:szCs w:val="24"/>
        </w:rPr>
        <w:t xml:space="preserve"> для учителя. М.: Мнемозина, 2011.</w:t>
      </w:r>
    </w:p>
    <w:p w:rsidR="002A4783" w:rsidRPr="00402F4D" w:rsidRDefault="002A4783" w:rsidP="002A4783">
      <w:pPr>
        <w:pStyle w:val="a5"/>
        <w:numPr>
          <w:ilvl w:val="0"/>
          <w:numId w:val="3"/>
        </w:numPr>
        <w:shd w:val="clear" w:color="auto" w:fill="auto"/>
        <w:tabs>
          <w:tab w:val="left" w:pos="572"/>
        </w:tabs>
        <w:spacing w:line="240" w:lineRule="auto"/>
        <w:ind w:left="0" w:hanging="207"/>
        <w:rPr>
          <w:sz w:val="24"/>
          <w:szCs w:val="24"/>
        </w:rPr>
      </w:pPr>
      <w:r w:rsidRPr="00402F4D">
        <w:rPr>
          <w:rStyle w:val="21"/>
          <w:sz w:val="24"/>
        </w:rPr>
        <w:t xml:space="preserve">Зубарева И.И., </w:t>
      </w:r>
      <w:proofErr w:type="spellStart"/>
      <w:r w:rsidRPr="00402F4D">
        <w:rPr>
          <w:rStyle w:val="21"/>
          <w:sz w:val="24"/>
        </w:rPr>
        <w:t>ЛепешонковаИ.И.</w:t>
      </w:r>
      <w:r w:rsidRPr="00402F4D">
        <w:rPr>
          <w:rStyle w:val="a4"/>
          <w:sz w:val="24"/>
          <w:szCs w:val="24"/>
        </w:rPr>
        <w:t>Математика</w:t>
      </w:r>
      <w:proofErr w:type="spellEnd"/>
      <w:r w:rsidRPr="00402F4D">
        <w:rPr>
          <w:rStyle w:val="a4"/>
          <w:sz w:val="24"/>
          <w:szCs w:val="24"/>
        </w:rPr>
        <w:t>. 5 класс: Тетрадь для контрольных работ (в двух частях). М.: Мнемозина, 2012.</w:t>
      </w:r>
    </w:p>
    <w:p w:rsidR="002A4783" w:rsidRPr="00402F4D" w:rsidRDefault="002A4783" w:rsidP="002A4783">
      <w:pPr>
        <w:pStyle w:val="a5"/>
        <w:numPr>
          <w:ilvl w:val="0"/>
          <w:numId w:val="3"/>
        </w:numPr>
        <w:shd w:val="clear" w:color="auto" w:fill="auto"/>
        <w:tabs>
          <w:tab w:val="left" w:pos="572"/>
        </w:tabs>
        <w:spacing w:line="240" w:lineRule="auto"/>
        <w:ind w:left="0" w:hanging="207"/>
        <w:rPr>
          <w:sz w:val="24"/>
          <w:szCs w:val="24"/>
        </w:rPr>
      </w:pPr>
      <w:r w:rsidRPr="00402F4D">
        <w:rPr>
          <w:rStyle w:val="21"/>
          <w:sz w:val="24"/>
        </w:rPr>
        <w:t xml:space="preserve">Зубарева И.И., </w:t>
      </w:r>
      <w:proofErr w:type="spellStart"/>
      <w:r w:rsidRPr="00402F4D">
        <w:rPr>
          <w:rStyle w:val="21"/>
          <w:sz w:val="24"/>
        </w:rPr>
        <w:t>Милъштейн</w:t>
      </w:r>
      <w:proofErr w:type="spellEnd"/>
      <w:r w:rsidRPr="00402F4D">
        <w:rPr>
          <w:rStyle w:val="21"/>
          <w:sz w:val="24"/>
        </w:rPr>
        <w:t xml:space="preserve"> М.С., </w:t>
      </w:r>
      <w:proofErr w:type="spellStart"/>
      <w:r w:rsidRPr="00402F4D">
        <w:rPr>
          <w:rStyle w:val="21"/>
          <w:sz w:val="24"/>
        </w:rPr>
        <w:t>Шанцева</w:t>
      </w:r>
      <w:r w:rsidRPr="00402F4D">
        <w:rPr>
          <w:rStyle w:val="81"/>
          <w:sz w:val="24"/>
          <w:szCs w:val="24"/>
        </w:rPr>
        <w:t>М.Н</w:t>
      </w:r>
      <w:proofErr w:type="spellEnd"/>
      <w:r w:rsidRPr="00402F4D">
        <w:rPr>
          <w:rStyle w:val="81"/>
          <w:sz w:val="24"/>
          <w:szCs w:val="24"/>
        </w:rPr>
        <w:t>.</w:t>
      </w:r>
      <w:r w:rsidRPr="00402F4D">
        <w:rPr>
          <w:rStyle w:val="a4"/>
          <w:sz w:val="24"/>
          <w:szCs w:val="24"/>
        </w:rPr>
        <w:t xml:space="preserve"> Математика. 5 класс: Самостоятельные рабо</w:t>
      </w:r>
      <w:r w:rsidRPr="00402F4D">
        <w:rPr>
          <w:rStyle w:val="a4"/>
          <w:sz w:val="24"/>
          <w:szCs w:val="24"/>
        </w:rPr>
        <w:softHyphen/>
        <w:t>ты. М.: Мнемозина, 2012.</w:t>
      </w:r>
    </w:p>
    <w:p w:rsidR="002A4783" w:rsidRPr="00402F4D" w:rsidRDefault="002A4783" w:rsidP="002A4783">
      <w:pPr>
        <w:pStyle w:val="a5"/>
        <w:numPr>
          <w:ilvl w:val="0"/>
          <w:numId w:val="3"/>
        </w:numPr>
        <w:shd w:val="clear" w:color="auto" w:fill="auto"/>
        <w:tabs>
          <w:tab w:val="left" w:pos="572"/>
        </w:tabs>
        <w:spacing w:line="240" w:lineRule="auto"/>
        <w:ind w:left="0" w:hanging="207"/>
        <w:rPr>
          <w:sz w:val="24"/>
          <w:szCs w:val="24"/>
        </w:rPr>
      </w:pPr>
      <w:r w:rsidRPr="00402F4D">
        <w:rPr>
          <w:rStyle w:val="21"/>
          <w:sz w:val="24"/>
        </w:rPr>
        <w:t>Зубарева И.И., Мордкович А.Г.</w:t>
      </w:r>
      <w:r w:rsidRPr="00402F4D">
        <w:rPr>
          <w:rStyle w:val="a4"/>
          <w:sz w:val="24"/>
          <w:szCs w:val="24"/>
        </w:rPr>
        <w:t>Математика. 5 класс: Учебник для учащихся общеобразовательных учреждений. М.: Мнемозина, 2012.</w:t>
      </w:r>
    </w:p>
    <w:p w:rsidR="002A4783" w:rsidRPr="00402F4D" w:rsidRDefault="002A4783" w:rsidP="002A4783">
      <w:pPr>
        <w:pStyle w:val="a5"/>
        <w:numPr>
          <w:ilvl w:val="0"/>
          <w:numId w:val="3"/>
        </w:numPr>
        <w:shd w:val="clear" w:color="auto" w:fill="auto"/>
        <w:tabs>
          <w:tab w:val="left" w:pos="572"/>
        </w:tabs>
        <w:spacing w:line="240" w:lineRule="auto"/>
        <w:ind w:left="0" w:hanging="207"/>
        <w:rPr>
          <w:sz w:val="24"/>
          <w:szCs w:val="24"/>
        </w:rPr>
      </w:pPr>
      <w:r w:rsidRPr="00402F4D">
        <w:rPr>
          <w:rStyle w:val="21"/>
          <w:sz w:val="24"/>
        </w:rPr>
        <w:t>Зубарева И.И., Мордкович А.Г.</w:t>
      </w:r>
      <w:r w:rsidRPr="00402F4D">
        <w:rPr>
          <w:rStyle w:val="a4"/>
          <w:sz w:val="24"/>
          <w:szCs w:val="24"/>
        </w:rPr>
        <w:t>Математи</w:t>
      </w:r>
      <w:r w:rsidRPr="00402F4D">
        <w:rPr>
          <w:rStyle w:val="a4"/>
          <w:sz w:val="24"/>
          <w:szCs w:val="24"/>
        </w:rPr>
        <w:softHyphen/>
        <w:t>ка. 5—6 классы: Методическое пособие для учителя. М.: Мнемозина, 2008.</w:t>
      </w:r>
    </w:p>
    <w:p w:rsidR="002A4783" w:rsidRPr="00877D63" w:rsidRDefault="002A4783" w:rsidP="00877D63">
      <w:pPr>
        <w:pStyle w:val="a5"/>
        <w:numPr>
          <w:ilvl w:val="0"/>
          <w:numId w:val="3"/>
        </w:numPr>
        <w:shd w:val="clear" w:color="auto" w:fill="auto"/>
        <w:tabs>
          <w:tab w:val="left" w:pos="572"/>
        </w:tabs>
        <w:spacing w:line="240" w:lineRule="auto"/>
        <w:ind w:left="0" w:hanging="207"/>
        <w:rPr>
          <w:rStyle w:val="a4"/>
          <w:sz w:val="24"/>
          <w:szCs w:val="24"/>
          <w:shd w:val="clear" w:color="auto" w:fill="auto"/>
        </w:rPr>
      </w:pPr>
      <w:r w:rsidRPr="00402F4D">
        <w:rPr>
          <w:rStyle w:val="a4"/>
          <w:sz w:val="24"/>
          <w:szCs w:val="24"/>
        </w:rPr>
        <w:t>Концепция Федеральных государственных образо</w:t>
      </w:r>
      <w:r w:rsidRPr="00402F4D">
        <w:rPr>
          <w:rStyle w:val="a4"/>
          <w:sz w:val="24"/>
          <w:szCs w:val="24"/>
        </w:rPr>
        <w:softHyphen/>
        <w:t>вательных стандартов общего образования</w:t>
      </w:r>
      <w:proofErr w:type="gramStart"/>
      <w:r w:rsidRPr="00402F4D">
        <w:rPr>
          <w:rStyle w:val="a4"/>
          <w:sz w:val="24"/>
          <w:szCs w:val="24"/>
        </w:rPr>
        <w:t xml:space="preserve"> / П</w:t>
      </w:r>
      <w:proofErr w:type="gramEnd"/>
      <w:r w:rsidRPr="00402F4D">
        <w:rPr>
          <w:rStyle w:val="a4"/>
          <w:sz w:val="24"/>
          <w:szCs w:val="24"/>
        </w:rPr>
        <w:t xml:space="preserve">од ред. </w:t>
      </w:r>
      <w:r w:rsidRPr="00402F4D">
        <w:rPr>
          <w:rStyle w:val="a4"/>
          <w:sz w:val="24"/>
          <w:szCs w:val="24"/>
          <w:lang w:val="en-US"/>
        </w:rPr>
        <w:t>AM</w:t>
      </w:r>
      <w:r w:rsidRPr="00402F4D">
        <w:rPr>
          <w:rStyle w:val="a4"/>
          <w:sz w:val="24"/>
          <w:szCs w:val="24"/>
        </w:rPr>
        <w:t xml:space="preserve">. </w:t>
      </w:r>
      <w:proofErr w:type="spellStart"/>
      <w:r w:rsidRPr="00402F4D">
        <w:rPr>
          <w:rStyle w:val="a4"/>
          <w:sz w:val="24"/>
          <w:szCs w:val="24"/>
        </w:rPr>
        <w:t>Кондакова</w:t>
      </w:r>
      <w:proofErr w:type="spellEnd"/>
      <w:r w:rsidRPr="00402F4D">
        <w:rPr>
          <w:rStyle w:val="a4"/>
          <w:sz w:val="24"/>
          <w:szCs w:val="24"/>
        </w:rPr>
        <w:t>, А.А. Кузнецова. М.: Просвещение, 2008.</w:t>
      </w:r>
    </w:p>
    <w:p w:rsidR="002A4783" w:rsidRPr="00402F4D" w:rsidRDefault="002A4783" w:rsidP="002A4783">
      <w:pPr>
        <w:pStyle w:val="a5"/>
        <w:numPr>
          <w:ilvl w:val="0"/>
          <w:numId w:val="3"/>
        </w:numPr>
        <w:shd w:val="clear" w:color="auto" w:fill="auto"/>
        <w:tabs>
          <w:tab w:val="left" w:pos="572"/>
        </w:tabs>
        <w:spacing w:line="240" w:lineRule="auto"/>
        <w:ind w:left="0" w:hanging="207"/>
        <w:rPr>
          <w:sz w:val="24"/>
          <w:szCs w:val="24"/>
        </w:rPr>
      </w:pPr>
      <w:r w:rsidRPr="00402F4D">
        <w:rPr>
          <w:rStyle w:val="a4"/>
          <w:sz w:val="24"/>
          <w:szCs w:val="24"/>
        </w:rPr>
        <w:t>Постановление Главного государственного са</w:t>
      </w:r>
      <w:r w:rsidRPr="00402F4D">
        <w:rPr>
          <w:rStyle w:val="a4"/>
          <w:sz w:val="24"/>
          <w:szCs w:val="24"/>
        </w:rPr>
        <w:softHyphen/>
        <w:t>нитарного врача РФ от 29.12.2010 № 189 «Санитарн</w:t>
      </w:r>
      <w:proofErr w:type="gramStart"/>
      <w:r w:rsidRPr="00402F4D">
        <w:rPr>
          <w:rStyle w:val="a4"/>
          <w:sz w:val="24"/>
          <w:szCs w:val="24"/>
        </w:rPr>
        <w:t>о-</w:t>
      </w:r>
      <w:proofErr w:type="gramEnd"/>
      <w:r w:rsidRPr="00402F4D">
        <w:rPr>
          <w:rStyle w:val="a4"/>
          <w:sz w:val="24"/>
          <w:szCs w:val="24"/>
        </w:rPr>
        <w:t xml:space="preserve"> эпидемиологические требования к условиям и органи</w:t>
      </w:r>
      <w:r w:rsidRPr="00402F4D">
        <w:rPr>
          <w:rStyle w:val="a4"/>
          <w:sz w:val="24"/>
          <w:szCs w:val="24"/>
        </w:rPr>
        <w:softHyphen/>
        <w:t>зации обучения в общеобразовательных учреждениях» (СанПиН 2.4.2.2621-10).</w:t>
      </w:r>
    </w:p>
    <w:p w:rsidR="002A4783" w:rsidRPr="00402F4D" w:rsidRDefault="002A4783" w:rsidP="002A4783">
      <w:pPr>
        <w:pStyle w:val="a5"/>
        <w:numPr>
          <w:ilvl w:val="0"/>
          <w:numId w:val="3"/>
        </w:numPr>
        <w:shd w:val="clear" w:color="auto" w:fill="auto"/>
        <w:tabs>
          <w:tab w:val="left" w:pos="572"/>
        </w:tabs>
        <w:spacing w:line="240" w:lineRule="auto"/>
        <w:ind w:left="0" w:hanging="207"/>
        <w:rPr>
          <w:sz w:val="24"/>
          <w:szCs w:val="24"/>
        </w:rPr>
      </w:pPr>
      <w:r w:rsidRPr="00402F4D">
        <w:rPr>
          <w:rStyle w:val="a4"/>
          <w:sz w:val="24"/>
          <w:szCs w:val="24"/>
        </w:rPr>
        <w:t>Приказ Министерства образования и науки РФ от 24.11.2011 № МД 1552/03 «Рекомендации по осна</w:t>
      </w:r>
      <w:r w:rsidRPr="00402F4D">
        <w:rPr>
          <w:rStyle w:val="a4"/>
          <w:sz w:val="24"/>
          <w:szCs w:val="24"/>
        </w:rPr>
        <w:softHyphen/>
        <w:t>щению общеобразовательных учреждений учебным и учебно-лабораторным оборудованием, необходимым для реализации ФГОС основного общего образования, организации проектной деятельности, моделирования и технического творчества обучающихся».</w:t>
      </w:r>
    </w:p>
    <w:p w:rsidR="002A4783" w:rsidRPr="00DB1735" w:rsidRDefault="002A4783" w:rsidP="002A4783">
      <w:pPr>
        <w:pStyle w:val="a5"/>
        <w:numPr>
          <w:ilvl w:val="0"/>
          <w:numId w:val="3"/>
        </w:numPr>
        <w:shd w:val="clear" w:color="auto" w:fill="auto"/>
        <w:tabs>
          <w:tab w:val="left" w:pos="572"/>
        </w:tabs>
        <w:spacing w:line="240" w:lineRule="auto"/>
        <w:ind w:left="0" w:hanging="207"/>
        <w:rPr>
          <w:sz w:val="24"/>
          <w:szCs w:val="24"/>
        </w:rPr>
      </w:pPr>
      <w:r w:rsidRPr="00402F4D">
        <w:rPr>
          <w:rStyle w:val="a4"/>
          <w:sz w:val="24"/>
          <w:szCs w:val="24"/>
        </w:rPr>
        <w:t>Примерная основная образовательная про</w:t>
      </w:r>
      <w:r w:rsidRPr="00402F4D">
        <w:rPr>
          <w:rStyle w:val="a4"/>
          <w:sz w:val="24"/>
          <w:szCs w:val="24"/>
        </w:rPr>
        <w:softHyphen/>
        <w:t>грамма образовательного учреждения. Основная шко</w:t>
      </w:r>
      <w:r w:rsidRPr="00402F4D">
        <w:rPr>
          <w:rStyle w:val="a4"/>
          <w:sz w:val="24"/>
          <w:szCs w:val="24"/>
        </w:rPr>
        <w:softHyphen/>
        <w:t>ла. М.: Просвещение, 2011.</w:t>
      </w:r>
    </w:p>
    <w:p w:rsidR="002A4783" w:rsidRPr="00402F4D" w:rsidRDefault="002A4783" w:rsidP="002A4783">
      <w:pPr>
        <w:pStyle w:val="a5"/>
        <w:numPr>
          <w:ilvl w:val="0"/>
          <w:numId w:val="3"/>
        </w:numPr>
        <w:shd w:val="clear" w:color="auto" w:fill="auto"/>
        <w:tabs>
          <w:tab w:val="left" w:pos="572"/>
        </w:tabs>
        <w:spacing w:line="240" w:lineRule="auto"/>
        <w:ind w:left="0" w:hanging="207"/>
        <w:rPr>
          <w:sz w:val="24"/>
          <w:szCs w:val="24"/>
        </w:rPr>
      </w:pPr>
      <w:proofErr w:type="spellStart"/>
      <w:r w:rsidRPr="00402F4D">
        <w:rPr>
          <w:rStyle w:val="21"/>
          <w:sz w:val="24"/>
        </w:rPr>
        <w:t>ТульчинскаяЕЕ</w:t>
      </w:r>
      <w:proofErr w:type="gramStart"/>
      <w:r w:rsidRPr="00402F4D">
        <w:rPr>
          <w:rStyle w:val="21"/>
          <w:sz w:val="24"/>
        </w:rPr>
        <w:t>.</w:t>
      </w:r>
      <w:r w:rsidRPr="00402F4D">
        <w:rPr>
          <w:rStyle w:val="a4"/>
          <w:sz w:val="24"/>
          <w:szCs w:val="24"/>
        </w:rPr>
        <w:t>М</w:t>
      </w:r>
      <w:proofErr w:type="gramEnd"/>
      <w:r w:rsidRPr="00402F4D">
        <w:rPr>
          <w:rStyle w:val="a4"/>
          <w:sz w:val="24"/>
          <w:szCs w:val="24"/>
        </w:rPr>
        <w:t>атематика</w:t>
      </w:r>
      <w:proofErr w:type="spellEnd"/>
      <w:r w:rsidRPr="00402F4D">
        <w:rPr>
          <w:rStyle w:val="a4"/>
          <w:sz w:val="24"/>
          <w:szCs w:val="24"/>
        </w:rPr>
        <w:t xml:space="preserve">. Тесты 5-6 </w:t>
      </w:r>
      <w:proofErr w:type="spellStart"/>
      <w:r w:rsidRPr="00402F4D">
        <w:rPr>
          <w:rStyle w:val="15"/>
          <w:sz w:val="24"/>
        </w:rPr>
        <w:t>клав</w:t>
      </w:r>
      <w:r w:rsidRPr="00402F4D">
        <w:rPr>
          <w:rStyle w:val="a4"/>
          <w:sz w:val="24"/>
          <w:szCs w:val="24"/>
        </w:rPr>
        <w:t>сы</w:t>
      </w:r>
      <w:proofErr w:type="spellEnd"/>
      <w:r w:rsidRPr="00402F4D">
        <w:rPr>
          <w:rStyle w:val="a4"/>
          <w:sz w:val="24"/>
          <w:szCs w:val="24"/>
        </w:rPr>
        <w:t>. М.: Мнемозина, 2011.</w:t>
      </w:r>
    </w:p>
    <w:p w:rsidR="002A4783" w:rsidRPr="00402F4D" w:rsidRDefault="002A4783" w:rsidP="002A4783">
      <w:pPr>
        <w:pStyle w:val="a5"/>
        <w:numPr>
          <w:ilvl w:val="0"/>
          <w:numId w:val="3"/>
        </w:numPr>
        <w:shd w:val="clear" w:color="auto" w:fill="auto"/>
        <w:tabs>
          <w:tab w:val="left" w:pos="572"/>
        </w:tabs>
        <w:spacing w:line="240" w:lineRule="auto"/>
        <w:ind w:left="0" w:hanging="207"/>
        <w:rPr>
          <w:rStyle w:val="a4"/>
          <w:sz w:val="24"/>
          <w:szCs w:val="24"/>
        </w:rPr>
      </w:pPr>
      <w:proofErr w:type="spellStart"/>
      <w:r w:rsidRPr="00402F4D">
        <w:rPr>
          <w:rStyle w:val="21"/>
          <w:sz w:val="24"/>
        </w:rPr>
        <w:t>ТульчинскаяЕЕ.</w:t>
      </w:r>
      <w:r w:rsidRPr="00402F4D">
        <w:rPr>
          <w:rStyle w:val="a4"/>
          <w:sz w:val="24"/>
          <w:szCs w:val="24"/>
        </w:rPr>
        <w:t>Математика</w:t>
      </w:r>
      <w:proofErr w:type="spellEnd"/>
      <w:r w:rsidRPr="00402F4D">
        <w:rPr>
          <w:rStyle w:val="a4"/>
          <w:sz w:val="24"/>
          <w:szCs w:val="24"/>
        </w:rPr>
        <w:t xml:space="preserve">. 5 класс: </w:t>
      </w:r>
      <w:proofErr w:type="spellStart"/>
      <w:r w:rsidRPr="00402F4D">
        <w:rPr>
          <w:rStyle w:val="a4"/>
          <w:sz w:val="24"/>
          <w:szCs w:val="24"/>
        </w:rPr>
        <w:t>Блиг</w:t>
      </w:r>
      <w:proofErr w:type="spellEnd"/>
      <w:r w:rsidRPr="00402F4D">
        <w:rPr>
          <w:rStyle w:val="a4"/>
          <w:sz w:val="24"/>
          <w:szCs w:val="24"/>
        </w:rPr>
        <w:t>_ опрос. М.: Мнемозина, 2010.</w:t>
      </w:r>
    </w:p>
    <w:p w:rsidR="002A4783" w:rsidRPr="00402F4D" w:rsidRDefault="002A4783" w:rsidP="002A4783">
      <w:pPr>
        <w:pStyle w:val="a5"/>
        <w:numPr>
          <w:ilvl w:val="0"/>
          <w:numId w:val="3"/>
        </w:numPr>
        <w:shd w:val="clear" w:color="auto" w:fill="auto"/>
        <w:tabs>
          <w:tab w:val="left" w:pos="572"/>
        </w:tabs>
        <w:spacing w:line="240" w:lineRule="auto"/>
        <w:ind w:left="0" w:hanging="207"/>
        <w:rPr>
          <w:sz w:val="24"/>
          <w:szCs w:val="24"/>
        </w:rPr>
      </w:pPr>
      <w:r w:rsidRPr="00402F4D">
        <w:rPr>
          <w:rStyle w:val="a4"/>
          <w:sz w:val="24"/>
          <w:szCs w:val="24"/>
        </w:rPr>
        <w:t>Федеральный государственный образовательный стандарт основного общего образования. М.: Просвещение, 2010.</w:t>
      </w:r>
    </w:p>
    <w:p w:rsidR="002A4783" w:rsidRPr="00402F4D" w:rsidRDefault="002A4783" w:rsidP="002A4783">
      <w:pPr>
        <w:pStyle w:val="a5"/>
        <w:numPr>
          <w:ilvl w:val="0"/>
          <w:numId w:val="3"/>
        </w:numPr>
        <w:shd w:val="clear" w:color="auto" w:fill="auto"/>
        <w:tabs>
          <w:tab w:val="left" w:pos="572"/>
        </w:tabs>
        <w:spacing w:line="240" w:lineRule="auto"/>
        <w:ind w:left="0" w:hanging="207"/>
        <w:rPr>
          <w:sz w:val="24"/>
          <w:szCs w:val="24"/>
        </w:rPr>
      </w:pPr>
      <w:r w:rsidRPr="00402F4D">
        <w:rPr>
          <w:rStyle w:val="a4"/>
          <w:sz w:val="24"/>
          <w:szCs w:val="24"/>
        </w:rPr>
        <w:t>Федеральный закон от 29.12.2012 № 273-С «Об образовании в Российской Федерации».</w:t>
      </w:r>
    </w:p>
    <w:p w:rsidR="002A4783" w:rsidRPr="00877D63" w:rsidRDefault="002A4783" w:rsidP="00877D63">
      <w:pPr>
        <w:pStyle w:val="a5"/>
        <w:numPr>
          <w:ilvl w:val="0"/>
          <w:numId w:val="3"/>
        </w:numPr>
        <w:shd w:val="clear" w:color="auto" w:fill="auto"/>
        <w:tabs>
          <w:tab w:val="left" w:pos="572"/>
        </w:tabs>
        <w:spacing w:line="240" w:lineRule="auto"/>
        <w:ind w:left="0" w:hanging="207"/>
        <w:rPr>
          <w:rStyle w:val="a4"/>
          <w:sz w:val="24"/>
          <w:szCs w:val="24"/>
          <w:shd w:val="clear" w:color="auto" w:fill="auto"/>
        </w:rPr>
      </w:pPr>
      <w:r w:rsidRPr="00402F4D">
        <w:rPr>
          <w:rStyle w:val="a4"/>
          <w:sz w:val="24"/>
          <w:szCs w:val="24"/>
        </w:rPr>
        <w:t>Формирование универсальных учебных действий в основной школе: от действия к мысли. Система заданий. Пособие для учителя</w:t>
      </w:r>
      <w:proofErr w:type="gramStart"/>
      <w:r w:rsidRPr="00402F4D">
        <w:rPr>
          <w:rStyle w:val="a4"/>
          <w:sz w:val="24"/>
          <w:szCs w:val="24"/>
        </w:rPr>
        <w:t xml:space="preserve"> / П</w:t>
      </w:r>
      <w:proofErr w:type="gramEnd"/>
      <w:r w:rsidRPr="00402F4D">
        <w:rPr>
          <w:rStyle w:val="a4"/>
          <w:sz w:val="24"/>
          <w:szCs w:val="24"/>
        </w:rPr>
        <w:t xml:space="preserve">од ред. А.Г. </w:t>
      </w:r>
      <w:proofErr w:type="spellStart"/>
      <w:r w:rsidRPr="00402F4D">
        <w:rPr>
          <w:rStyle w:val="a4"/>
          <w:sz w:val="24"/>
          <w:szCs w:val="24"/>
        </w:rPr>
        <w:t>Асмолоа</w:t>
      </w:r>
      <w:proofErr w:type="spellEnd"/>
      <w:r w:rsidRPr="00402F4D">
        <w:rPr>
          <w:rStyle w:val="a4"/>
          <w:sz w:val="24"/>
          <w:szCs w:val="24"/>
        </w:rPr>
        <w:t xml:space="preserve"> М.: Просвещение, 2010.</w:t>
      </w:r>
    </w:p>
    <w:p w:rsidR="002A4783" w:rsidRPr="002A4783" w:rsidRDefault="002A4783" w:rsidP="002A4783">
      <w:pPr>
        <w:pStyle w:val="a5"/>
        <w:shd w:val="clear" w:color="auto" w:fill="auto"/>
        <w:tabs>
          <w:tab w:val="left" w:pos="572"/>
        </w:tabs>
        <w:spacing w:line="240" w:lineRule="auto"/>
        <w:ind w:firstLine="0"/>
        <w:rPr>
          <w:sz w:val="22"/>
          <w:szCs w:val="22"/>
        </w:rPr>
      </w:pPr>
      <w:r w:rsidRPr="002A4783">
        <w:rPr>
          <w:b/>
          <w:sz w:val="22"/>
          <w:szCs w:val="22"/>
        </w:rPr>
        <w:t>Список литературы для учащихся:</w:t>
      </w:r>
    </w:p>
    <w:p w:rsidR="002A4783" w:rsidRDefault="002A4783" w:rsidP="002A4783">
      <w:pPr>
        <w:jc w:val="both"/>
        <w:rPr>
          <w:rFonts w:ascii="Times New Roman" w:hAnsi="Times New Roman"/>
        </w:rPr>
      </w:pPr>
      <w:r w:rsidRPr="000F093B">
        <w:rPr>
          <w:rFonts w:ascii="Times New Roman" w:hAnsi="Times New Roman"/>
        </w:rPr>
        <w:t>1.ЗубареваИ.И. Математика. 5 класс</w:t>
      </w:r>
      <w:proofErr w:type="gramStart"/>
      <w:r w:rsidRPr="000F093B">
        <w:rPr>
          <w:rFonts w:ascii="Times New Roman" w:hAnsi="Times New Roman"/>
        </w:rPr>
        <w:t xml:space="preserve"> :</w:t>
      </w:r>
      <w:proofErr w:type="gramEnd"/>
      <w:r w:rsidRPr="000F093B">
        <w:rPr>
          <w:rFonts w:ascii="Times New Roman" w:hAnsi="Times New Roman"/>
        </w:rPr>
        <w:t xml:space="preserve"> учеб. Для учащихся </w:t>
      </w:r>
      <w:proofErr w:type="spellStart"/>
      <w:r w:rsidRPr="000F093B">
        <w:rPr>
          <w:rFonts w:ascii="Times New Roman" w:hAnsi="Times New Roman"/>
        </w:rPr>
        <w:t>общеобразоват</w:t>
      </w:r>
      <w:proofErr w:type="spellEnd"/>
      <w:r w:rsidRPr="000F093B">
        <w:rPr>
          <w:rFonts w:ascii="Times New Roman" w:hAnsi="Times New Roman"/>
        </w:rPr>
        <w:t>. учреждений / И.И.Зубарева, А.Г.Мо</w:t>
      </w:r>
      <w:r>
        <w:rPr>
          <w:rFonts w:ascii="Times New Roman" w:hAnsi="Times New Roman"/>
        </w:rPr>
        <w:t>рдкович. – М.</w:t>
      </w:r>
      <w:proofErr w:type="gramStart"/>
      <w:r>
        <w:rPr>
          <w:rFonts w:ascii="Times New Roman" w:hAnsi="Times New Roman"/>
        </w:rPr>
        <w:t xml:space="preserve"> :</w:t>
      </w:r>
      <w:proofErr w:type="gramEnd"/>
      <w:r>
        <w:rPr>
          <w:rFonts w:ascii="Times New Roman" w:hAnsi="Times New Roman"/>
        </w:rPr>
        <w:t xml:space="preserve"> Мнемозина, 2010</w:t>
      </w:r>
    </w:p>
    <w:p w:rsidR="002A4783" w:rsidRDefault="002A4783" w:rsidP="002A4783">
      <w:pPr>
        <w:jc w:val="both"/>
        <w:rPr>
          <w:rFonts w:ascii="Times New Roman" w:hAnsi="Times New Roman"/>
        </w:rPr>
      </w:pPr>
      <w:r w:rsidRPr="000F093B">
        <w:rPr>
          <w:rFonts w:ascii="Times New Roman" w:hAnsi="Times New Roman"/>
        </w:rPr>
        <w:t xml:space="preserve">2. Зубарева И.И. Математика. 5 класс. Рабочая тетрадь №1 : </w:t>
      </w:r>
      <w:proofErr w:type="spellStart"/>
      <w:r w:rsidRPr="000F093B">
        <w:rPr>
          <w:rFonts w:ascii="Times New Roman" w:hAnsi="Times New Roman"/>
        </w:rPr>
        <w:t>учеб</w:t>
      </w:r>
      <w:proofErr w:type="gramStart"/>
      <w:r w:rsidRPr="000F093B">
        <w:rPr>
          <w:rFonts w:ascii="Times New Roman" w:hAnsi="Times New Roman"/>
        </w:rPr>
        <w:t>.п</w:t>
      </w:r>
      <w:proofErr w:type="gramEnd"/>
      <w:r w:rsidRPr="000F093B">
        <w:rPr>
          <w:rFonts w:ascii="Times New Roman" w:hAnsi="Times New Roman"/>
        </w:rPr>
        <w:t>особие</w:t>
      </w:r>
      <w:proofErr w:type="spellEnd"/>
      <w:r w:rsidRPr="000F093B">
        <w:rPr>
          <w:rFonts w:ascii="Times New Roman" w:hAnsi="Times New Roman"/>
        </w:rPr>
        <w:t xml:space="preserve"> для учащихся </w:t>
      </w:r>
      <w:proofErr w:type="spellStart"/>
      <w:r w:rsidRPr="000F093B">
        <w:rPr>
          <w:rFonts w:ascii="Times New Roman" w:hAnsi="Times New Roman"/>
        </w:rPr>
        <w:t>общеобразоват</w:t>
      </w:r>
      <w:proofErr w:type="spellEnd"/>
      <w:r w:rsidRPr="000F093B">
        <w:rPr>
          <w:rFonts w:ascii="Times New Roman" w:hAnsi="Times New Roman"/>
        </w:rPr>
        <w:t>. Учреждений / И.И. Зубарева – М.</w:t>
      </w:r>
      <w:proofErr w:type="gramStart"/>
      <w:r w:rsidRPr="000F093B">
        <w:rPr>
          <w:rFonts w:ascii="Times New Roman" w:hAnsi="Times New Roman"/>
        </w:rPr>
        <w:t xml:space="preserve"> :</w:t>
      </w:r>
      <w:proofErr w:type="gramEnd"/>
      <w:r w:rsidRPr="000F093B">
        <w:rPr>
          <w:rFonts w:ascii="Times New Roman" w:hAnsi="Times New Roman"/>
        </w:rPr>
        <w:t xml:space="preserve"> Мнемозина, 2010</w:t>
      </w:r>
    </w:p>
    <w:p w:rsidR="002A4783" w:rsidRPr="000F093B" w:rsidRDefault="002A4783" w:rsidP="002A4783">
      <w:p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3.</w:t>
      </w:r>
      <w:r w:rsidRPr="000F093B">
        <w:rPr>
          <w:rFonts w:ascii="Times New Roman" w:hAnsi="Times New Roman"/>
        </w:rPr>
        <w:t>Зубарева И.И. Математ</w:t>
      </w:r>
      <w:r>
        <w:rPr>
          <w:rFonts w:ascii="Times New Roman" w:hAnsi="Times New Roman"/>
        </w:rPr>
        <w:t>ика. 5 класс. Рабочая тетрадь №2</w:t>
      </w:r>
      <w:r w:rsidRPr="000F093B">
        <w:rPr>
          <w:rFonts w:ascii="Times New Roman" w:hAnsi="Times New Roman"/>
        </w:rPr>
        <w:t xml:space="preserve"> : </w:t>
      </w:r>
      <w:proofErr w:type="spellStart"/>
      <w:r w:rsidRPr="000F093B">
        <w:rPr>
          <w:rFonts w:ascii="Times New Roman" w:hAnsi="Times New Roman"/>
        </w:rPr>
        <w:t>учеб</w:t>
      </w:r>
      <w:proofErr w:type="gramStart"/>
      <w:r w:rsidRPr="000F093B">
        <w:rPr>
          <w:rFonts w:ascii="Times New Roman" w:hAnsi="Times New Roman"/>
        </w:rPr>
        <w:t>.п</w:t>
      </w:r>
      <w:proofErr w:type="gramEnd"/>
      <w:r w:rsidRPr="000F093B">
        <w:rPr>
          <w:rFonts w:ascii="Times New Roman" w:hAnsi="Times New Roman"/>
        </w:rPr>
        <w:t>особие</w:t>
      </w:r>
      <w:proofErr w:type="spellEnd"/>
      <w:r w:rsidRPr="000F093B">
        <w:rPr>
          <w:rFonts w:ascii="Times New Roman" w:hAnsi="Times New Roman"/>
        </w:rPr>
        <w:t xml:space="preserve"> для учащихся </w:t>
      </w:r>
      <w:proofErr w:type="spellStart"/>
      <w:r w:rsidRPr="000F093B">
        <w:rPr>
          <w:rFonts w:ascii="Times New Roman" w:hAnsi="Times New Roman"/>
        </w:rPr>
        <w:t>общеобразоват</w:t>
      </w:r>
      <w:proofErr w:type="spellEnd"/>
      <w:r w:rsidRPr="000F093B">
        <w:rPr>
          <w:rFonts w:ascii="Times New Roman" w:hAnsi="Times New Roman"/>
        </w:rPr>
        <w:t>. Учреждений / И.И. Зубарева – М.</w:t>
      </w:r>
      <w:proofErr w:type="gramStart"/>
      <w:r w:rsidRPr="000F093B">
        <w:rPr>
          <w:rFonts w:ascii="Times New Roman" w:hAnsi="Times New Roman"/>
        </w:rPr>
        <w:t xml:space="preserve"> :</w:t>
      </w:r>
      <w:proofErr w:type="gramEnd"/>
      <w:r w:rsidRPr="000F093B">
        <w:rPr>
          <w:rFonts w:ascii="Times New Roman" w:hAnsi="Times New Roman"/>
        </w:rPr>
        <w:t xml:space="preserve"> Мнемозина, 2010</w:t>
      </w:r>
    </w:p>
    <w:p w:rsidR="002A4783" w:rsidRDefault="002A4783" w:rsidP="002A4783">
      <w:pPr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4</w:t>
      </w:r>
      <w:r w:rsidRPr="000F093B">
        <w:rPr>
          <w:rFonts w:ascii="Times New Roman" w:hAnsi="Times New Roman"/>
        </w:rPr>
        <w:t xml:space="preserve">. Зубарева И.И. Математика. 5 . Самостоятельные работы для учащихся общеобразовательных учреждений / И.И.Зубарева, М.С. </w:t>
      </w:r>
      <w:proofErr w:type="spellStart"/>
      <w:r w:rsidRPr="000F093B">
        <w:rPr>
          <w:rFonts w:ascii="Times New Roman" w:hAnsi="Times New Roman"/>
        </w:rPr>
        <w:t>Мильштейн</w:t>
      </w:r>
      <w:proofErr w:type="spellEnd"/>
      <w:r w:rsidRPr="000F093B">
        <w:rPr>
          <w:rFonts w:ascii="Times New Roman" w:hAnsi="Times New Roman"/>
        </w:rPr>
        <w:t xml:space="preserve">, </w:t>
      </w:r>
      <w:proofErr w:type="spellStart"/>
      <w:r w:rsidRPr="000F093B">
        <w:rPr>
          <w:rFonts w:ascii="Times New Roman" w:hAnsi="Times New Roman"/>
        </w:rPr>
        <w:t>М.Н.Шанцева</w:t>
      </w:r>
      <w:proofErr w:type="spellEnd"/>
      <w:r w:rsidRPr="000F093B">
        <w:rPr>
          <w:rFonts w:ascii="Times New Roman" w:hAnsi="Times New Roman"/>
        </w:rPr>
        <w:t xml:space="preserve">; под </w:t>
      </w:r>
      <w:proofErr w:type="spellStart"/>
      <w:r w:rsidRPr="000F093B">
        <w:rPr>
          <w:rFonts w:ascii="Times New Roman" w:hAnsi="Times New Roman"/>
        </w:rPr>
        <w:t>ред.И.И.З</w:t>
      </w:r>
      <w:r>
        <w:rPr>
          <w:rFonts w:ascii="Times New Roman" w:hAnsi="Times New Roman"/>
        </w:rPr>
        <w:t>убаревой</w:t>
      </w:r>
      <w:proofErr w:type="spellEnd"/>
      <w:r>
        <w:rPr>
          <w:rFonts w:ascii="Times New Roman" w:hAnsi="Times New Roman"/>
        </w:rPr>
        <w:t>. – М.</w:t>
      </w:r>
      <w:proofErr w:type="gramStart"/>
      <w:r>
        <w:rPr>
          <w:rFonts w:ascii="Times New Roman" w:hAnsi="Times New Roman"/>
        </w:rPr>
        <w:t xml:space="preserve"> :</w:t>
      </w:r>
      <w:proofErr w:type="gramEnd"/>
      <w:r>
        <w:rPr>
          <w:rFonts w:ascii="Times New Roman" w:hAnsi="Times New Roman"/>
        </w:rPr>
        <w:t xml:space="preserve"> Мнемозина, 20</w:t>
      </w:r>
    </w:p>
    <w:p w:rsidR="002A4783" w:rsidRPr="00C948E5" w:rsidRDefault="002A4783" w:rsidP="002A4783">
      <w:pPr>
        <w:jc w:val="both"/>
        <w:rPr>
          <w:rFonts w:ascii="Times New Roman" w:hAnsi="Times New Roman"/>
        </w:rPr>
      </w:pPr>
      <w:r w:rsidRPr="00976F80">
        <w:rPr>
          <w:rFonts w:ascii="Times New Roman" w:hAnsi="Times New Roman"/>
          <w:b/>
        </w:rPr>
        <w:t>Материально-техническое обеспечение предмета</w:t>
      </w:r>
    </w:p>
    <w:p w:rsidR="002A4783" w:rsidRPr="00C948E5" w:rsidRDefault="002A4783" w:rsidP="002A4783">
      <w:pPr>
        <w:jc w:val="both"/>
        <w:rPr>
          <w:rFonts w:ascii="Times New Roman" w:hAnsi="Times New Roman"/>
        </w:rPr>
      </w:pPr>
      <w:r w:rsidRPr="00C948E5">
        <w:rPr>
          <w:rFonts w:ascii="Times New Roman" w:hAnsi="Times New Roman"/>
        </w:rPr>
        <w:t>1.Таблицы</w:t>
      </w:r>
    </w:p>
    <w:p w:rsidR="002A4783" w:rsidRPr="00C948E5" w:rsidRDefault="002A4783" w:rsidP="002A4783">
      <w:pPr>
        <w:jc w:val="both"/>
        <w:rPr>
          <w:rFonts w:ascii="Times New Roman" w:hAnsi="Times New Roman"/>
        </w:rPr>
      </w:pPr>
      <w:r w:rsidRPr="00C948E5">
        <w:rPr>
          <w:rFonts w:ascii="Times New Roman" w:hAnsi="Times New Roman"/>
        </w:rPr>
        <w:t>2.Мультимедийное пособие к учебнику И.И.Зубаревой, А.Г.Мордковича Математика. 5 класс М.: Издательство ЭКЗАМЕН, 2010</w:t>
      </w:r>
    </w:p>
    <w:p w:rsidR="002A4783" w:rsidRPr="00C948E5" w:rsidRDefault="002A4783" w:rsidP="002A4783">
      <w:pPr>
        <w:jc w:val="both"/>
        <w:rPr>
          <w:rFonts w:ascii="Times New Roman" w:hAnsi="Times New Roman"/>
        </w:rPr>
      </w:pPr>
      <w:r w:rsidRPr="00C948E5">
        <w:rPr>
          <w:rFonts w:ascii="Times New Roman" w:hAnsi="Times New Roman"/>
        </w:rPr>
        <w:t>3.Интернет - ресурсы</w:t>
      </w:r>
    </w:p>
    <w:p w:rsidR="002A4783" w:rsidRDefault="00DD0957" w:rsidP="002A4783">
      <w:pPr>
        <w:jc w:val="both"/>
        <w:rPr>
          <w:rStyle w:val="a6"/>
          <w:rFonts w:ascii="Times New Roman" w:hAnsi="Times New Roman"/>
        </w:rPr>
      </w:pPr>
      <w:hyperlink r:id="rId7" w:history="1">
        <w:r w:rsidR="002A4783" w:rsidRPr="00C948E5">
          <w:rPr>
            <w:rStyle w:val="a6"/>
            <w:rFonts w:ascii="Times New Roman" w:hAnsi="Times New Roman"/>
          </w:rPr>
          <w:t>http://matematikayamal.ucoz.ru/index/matematika_5/0-5</w:t>
        </w:r>
      </w:hyperlink>
    </w:p>
    <w:sectPr w:rsidR="002A4783" w:rsidSect="00877D63">
      <w:pgSz w:w="11906" w:h="16838"/>
      <w:pgMar w:top="426" w:right="1701" w:bottom="426" w:left="85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2E460A"/>
    <w:multiLevelType w:val="hybridMultilevel"/>
    <w:tmpl w:val="838406E8"/>
    <w:lvl w:ilvl="0" w:tplc="3EDAC22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60035E"/>
    <w:multiLevelType w:val="singleLevel"/>
    <w:tmpl w:val="CA801122"/>
    <w:lvl w:ilvl="0">
      <w:start w:val="5"/>
      <w:numFmt w:val="decimal"/>
      <w:lvlText w:val="%1)"/>
      <w:legacy w:legacy="1" w:legacySpace="0" w:legacyIndent="298"/>
      <w:lvlJc w:val="left"/>
      <w:rPr>
        <w:rFonts w:ascii="Times New Roman" w:hAnsi="Times New Roman" w:cs="Times New Roman" w:hint="default"/>
      </w:rPr>
    </w:lvl>
  </w:abstractNum>
  <w:abstractNum w:abstractNumId="2">
    <w:nsid w:val="0E271086"/>
    <w:multiLevelType w:val="hybridMultilevel"/>
    <w:tmpl w:val="1F7A108C"/>
    <w:lvl w:ilvl="0" w:tplc="111E0F10">
      <w:start w:val="1"/>
      <w:numFmt w:val="decimal"/>
      <w:lvlText w:val="%1."/>
      <w:lvlJc w:val="left"/>
      <w:pPr>
        <w:tabs>
          <w:tab w:val="num" w:pos="720"/>
        </w:tabs>
        <w:ind w:left="510" w:hanging="45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153511A"/>
    <w:multiLevelType w:val="hybridMultilevel"/>
    <w:tmpl w:val="191A7B12"/>
    <w:lvl w:ilvl="0" w:tplc="FFFFFFFF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48E2E4D"/>
    <w:multiLevelType w:val="hybridMultilevel"/>
    <w:tmpl w:val="DA64BC10"/>
    <w:lvl w:ilvl="0" w:tplc="04190001">
      <w:start w:val="1"/>
      <w:numFmt w:val="bullet"/>
      <w:lvlText w:val=""/>
      <w:lvlJc w:val="left"/>
      <w:pPr>
        <w:ind w:left="78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abstractNum w:abstractNumId="5">
    <w:nsid w:val="1CAE7760"/>
    <w:multiLevelType w:val="hybridMultilevel"/>
    <w:tmpl w:val="C7D0132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0D67BD0"/>
    <w:multiLevelType w:val="singleLevel"/>
    <w:tmpl w:val="64F0C888"/>
    <w:lvl w:ilvl="0">
      <w:start w:val="1"/>
      <w:numFmt w:val="decimal"/>
      <w:lvlText w:val="%1)"/>
      <w:legacy w:legacy="1" w:legacySpace="0" w:legacyIndent="288"/>
      <w:lvlJc w:val="left"/>
      <w:rPr>
        <w:rFonts w:ascii="Times New Roman" w:hAnsi="Times New Roman" w:cs="Times New Roman" w:hint="default"/>
      </w:rPr>
    </w:lvl>
  </w:abstractNum>
  <w:abstractNum w:abstractNumId="7">
    <w:nsid w:val="21DF2E9E"/>
    <w:multiLevelType w:val="hybridMultilevel"/>
    <w:tmpl w:val="41E0A4C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32624FD"/>
    <w:multiLevelType w:val="singleLevel"/>
    <w:tmpl w:val="6C7EAC52"/>
    <w:lvl w:ilvl="0">
      <w:start w:val="5"/>
      <w:numFmt w:val="decimal"/>
      <w:lvlText w:val="%1)"/>
      <w:legacy w:legacy="1" w:legacySpace="0" w:legacyIndent="288"/>
      <w:lvlJc w:val="left"/>
      <w:rPr>
        <w:rFonts w:ascii="Times New Roman" w:hAnsi="Times New Roman" w:cs="Times New Roman" w:hint="default"/>
      </w:rPr>
    </w:lvl>
  </w:abstractNum>
  <w:abstractNum w:abstractNumId="9">
    <w:nsid w:val="24285630"/>
    <w:multiLevelType w:val="multilevel"/>
    <w:tmpl w:val="20D86F0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0">
    <w:nsid w:val="264260F4"/>
    <w:multiLevelType w:val="hybridMultilevel"/>
    <w:tmpl w:val="58427026"/>
    <w:lvl w:ilvl="0" w:tplc="111E0F10">
      <w:start w:val="1"/>
      <w:numFmt w:val="decimal"/>
      <w:lvlText w:val="%1."/>
      <w:lvlJc w:val="left"/>
      <w:pPr>
        <w:tabs>
          <w:tab w:val="num" w:pos="720"/>
        </w:tabs>
        <w:ind w:left="510" w:hanging="45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C685452"/>
    <w:multiLevelType w:val="singleLevel"/>
    <w:tmpl w:val="1C50B356"/>
    <w:lvl w:ilvl="0">
      <w:start w:val="10"/>
      <w:numFmt w:val="decimal"/>
      <w:lvlText w:val="%1)"/>
      <w:legacy w:legacy="1" w:legacySpace="0" w:legacyIndent="359"/>
      <w:lvlJc w:val="left"/>
      <w:rPr>
        <w:rFonts w:ascii="Times New Roman" w:hAnsi="Times New Roman" w:cs="Times New Roman" w:hint="default"/>
      </w:rPr>
    </w:lvl>
  </w:abstractNum>
  <w:abstractNum w:abstractNumId="12">
    <w:nsid w:val="2F1F02C5"/>
    <w:multiLevelType w:val="singleLevel"/>
    <w:tmpl w:val="BA76BA54"/>
    <w:lvl w:ilvl="0">
      <w:start w:val="1"/>
      <w:numFmt w:val="decimal"/>
      <w:lvlText w:val="%1)"/>
      <w:legacy w:legacy="1" w:legacySpace="0" w:legacyIndent="287"/>
      <w:lvlJc w:val="left"/>
      <w:rPr>
        <w:rFonts w:ascii="Times New Roman" w:hAnsi="Times New Roman" w:cs="Times New Roman" w:hint="default"/>
      </w:rPr>
    </w:lvl>
  </w:abstractNum>
  <w:abstractNum w:abstractNumId="13">
    <w:nsid w:val="3CB52305"/>
    <w:multiLevelType w:val="singleLevel"/>
    <w:tmpl w:val="6874A954"/>
    <w:lvl w:ilvl="0">
      <w:start w:val="2"/>
      <w:numFmt w:val="decimal"/>
      <w:lvlText w:val="%1)"/>
      <w:legacy w:legacy="1" w:legacySpace="0" w:legacyIndent="293"/>
      <w:lvlJc w:val="left"/>
      <w:rPr>
        <w:rFonts w:ascii="Times New Roman" w:hAnsi="Times New Roman" w:cs="Times New Roman" w:hint="default"/>
      </w:rPr>
    </w:lvl>
  </w:abstractNum>
  <w:abstractNum w:abstractNumId="14">
    <w:nsid w:val="3F0A17AD"/>
    <w:multiLevelType w:val="singleLevel"/>
    <w:tmpl w:val="D6B8E3B6"/>
    <w:lvl w:ilvl="0">
      <w:start w:val="1"/>
      <w:numFmt w:val="decimal"/>
      <w:lvlText w:val="%1)"/>
      <w:legacy w:legacy="1" w:legacySpace="0" w:legacyIndent="292"/>
      <w:lvlJc w:val="left"/>
      <w:rPr>
        <w:rFonts w:ascii="Times New Roman" w:hAnsi="Times New Roman" w:cs="Times New Roman" w:hint="default"/>
      </w:rPr>
    </w:lvl>
  </w:abstractNum>
  <w:abstractNum w:abstractNumId="15">
    <w:nsid w:val="3FBE1520"/>
    <w:multiLevelType w:val="hybridMultilevel"/>
    <w:tmpl w:val="20D86F0E"/>
    <w:lvl w:ilvl="0" w:tplc="FFFFFFFF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6">
    <w:nsid w:val="40F36AA1"/>
    <w:multiLevelType w:val="singleLevel"/>
    <w:tmpl w:val="64F0C888"/>
    <w:lvl w:ilvl="0">
      <w:start w:val="1"/>
      <w:numFmt w:val="decimal"/>
      <w:lvlText w:val="%1)"/>
      <w:legacy w:legacy="1" w:legacySpace="0" w:legacyIndent="288"/>
      <w:lvlJc w:val="left"/>
      <w:rPr>
        <w:rFonts w:ascii="Times New Roman" w:hAnsi="Times New Roman" w:cs="Times New Roman" w:hint="default"/>
      </w:rPr>
    </w:lvl>
  </w:abstractNum>
  <w:abstractNum w:abstractNumId="17">
    <w:nsid w:val="43920385"/>
    <w:multiLevelType w:val="hybridMultilevel"/>
    <w:tmpl w:val="4588053E"/>
    <w:lvl w:ilvl="0" w:tplc="E2B0311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1EB604D"/>
    <w:multiLevelType w:val="singleLevel"/>
    <w:tmpl w:val="66A42A52"/>
    <w:lvl w:ilvl="0">
      <w:start w:val="1"/>
      <w:numFmt w:val="decimal"/>
      <w:lvlText w:val="%1)"/>
      <w:legacy w:legacy="1" w:legacySpace="0" w:legacyIndent="298"/>
      <w:lvlJc w:val="left"/>
      <w:rPr>
        <w:rFonts w:ascii="Times New Roman" w:hAnsi="Times New Roman" w:cs="Times New Roman" w:hint="default"/>
      </w:rPr>
    </w:lvl>
  </w:abstractNum>
  <w:abstractNum w:abstractNumId="19">
    <w:nsid w:val="53D31D89"/>
    <w:multiLevelType w:val="singleLevel"/>
    <w:tmpl w:val="64F0C888"/>
    <w:lvl w:ilvl="0">
      <w:start w:val="1"/>
      <w:numFmt w:val="decimal"/>
      <w:lvlText w:val="%1)"/>
      <w:legacy w:legacy="1" w:legacySpace="0" w:legacyIndent="288"/>
      <w:lvlJc w:val="left"/>
      <w:rPr>
        <w:rFonts w:ascii="Times New Roman" w:hAnsi="Times New Roman" w:cs="Times New Roman" w:hint="default"/>
      </w:rPr>
    </w:lvl>
  </w:abstractNum>
  <w:abstractNum w:abstractNumId="20">
    <w:nsid w:val="6A0E7A55"/>
    <w:multiLevelType w:val="singleLevel"/>
    <w:tmpl w:val="64F0C888"/>
    <w:lvl w:ilvl="0">
      <w:start w:val="1"/>
      <w:numFmt w:val="decimal"/>
      <w:lvlText w:val="%1)"/>
      <w:legacy w:legacy="1" w:legacySpace="0" w:legacyIndent="288"/>
      <w:lvlJc w:val="left"/>
      <w:rPr>
        <w:rFonts w:ascii="Times New Roman" w:hAnsi="Times New Roman" w:cs="Times New Roman" w:hint="default"/>
      </w:rPr>
    </w:lvl>
  </w:abstractNum>
  <w:abstractNum w:abstractNumId="21">
    <w:nsid w:val="6AFF0054"/>
    <w:multiLevelType w:val="multilevel"/>
    <w:tmpl w:val="20D86F0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7"/>
  </w:num>
  <w:num w:numId="3">
    <w:abstractNumId w:val="0"/>
  </w:num>
  <w:num w:numId="4">
    <w:abstractNumId w:val="15"/>
  </w:num>
  <w:num w:numId="5">
    <w:abstractNumId w:val="3"/>
  </w:num>
  <w:num w:numId="6">
    <w:abstractNumId w:val="17"/>
  </w:num>
  <w:num w:numId="7">
    <w:abstractNumId w:val="9"/>
  </w:num>
  <w:num w:numId="8">
    <w:abstractNumId w:val="21"/>
  </w:num>
  <w:num w:numId="9">
    <w:abstractNumId w:val="8"/>
  </w:num>
  <w:num w:numId="10">
    <w:abstractNumId w:val="11"/>
  </w:num>
  <w:num w:numId="11">
    <w:abstractNumId w:val="13"/>
  </w:num>
  <w:num w:numId="12">
    <w:abstractNumId w:val="2"/>
  </w:num>
  <w:num w:numId="13">
    <w:abstractNumId w:val="10"/>
  </w:num>
  <w:num w:numId="14">
    <w:abstractNumId w:val="18"/>
  </w:num>
  <w:num w:numId="15">
    <w:abstractNumId w:val="1"/>
  </w:num>
  <w:num w:numId="16">
    <w:abstractNumId w:val="16"/>
  </w:num>
  <w:num w:numId="17">
    <w:abstractNumId w:val="14"/>
  </w:num>
  <w:num w:numId="18">
    <w:abstractNumId w:val="12"/>
  </w:num>
  <w:num w:numId="19">
    <w:abstractNumId w:val="20"/>
  </w:num>
  <w:num w:numId="20">
    <w:abstractNumId w:val="19"/>
  </w:num>
  <w:num w:numId="21">
    <w:abstractNumId w:val="6"/>
  </w:num>
  <w:num w:numId="22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characterSpacingControl w:val="doNotCompress"/>
  <w:compat/>
  <w:rsids>
    <w:rsidRoot w:val="00314C63"/>
    <w:rsid w:val="0000620A"/>
    <w:rsid w:val="00165EBD"/>
    <w:rsid w:val="0029512A"/>
    <w:rsid w:val="002A4783"/>
    <w:rsid w:val="002D7A4F"/>
    <w:rsid w:val="002F4BCB"/>
    <w:rsid w:val="00314C63"/>
    <w:rsid w:val="00365475"/>
    <w:rsid w:val="003E2951"/>
    <w:rsid w:val="004E22FD"/>
    <w:rsid w:val="005220B8"/>
    <w:rsid w:val="00540319"/>
    <w:rsid w:val="00551876"/>
    <w:rsid w:val="00552F06"/>
    <w:rsid w:val="00572175"/>
    <w:rsid w:val="005F7CAA"/>
    <w:rsid w:val="00621F97"/>
    <w:rsid w:val="00693BDF"/>
    <w:rsid w:val="007422D2"/>
    <w:rsid w:val="007534A7"/>
    <w:rsid w:val="00766BAF"/>
    <w:rsid w:val="007B1C18"/>
    <w:rsid w:val="007C65CD"/>
    <w:rsid w:val="00804E8F"/>
    <w:rsid w:val="00857A8D"/>
    <w:rsid w:val="00877D63"/>
    <w:rsid w:val="00883DAD"/>
    <w:rsid w:val="008B3A45"/>
    <w:rsid w:val="00904DE7"/>
    <w:rsid w:val="009618EA"/>
    <w:rsid w:val="009F1BA3"/>
    <w:rsid w:val="00A3597C"/>
    <w:rsid w:val="00AA5BC4"/>
    <w:rsid w:val="00B1242C"/>
    <w:rsid w:val="00B36C76"/>
    <w:rsid w:val="00CF045F"/>
    <w:rsid w:val="00D4581F"/>
    <w:rsid w:val="00D77CB8"/>
    <w:rsid w:val="00DD0957"/>
    <w:rsid w:val="00DF1FDB"/>
    <w:rsid w:val="00EA5F7D"/>
    <w:rsid w:val="00EB7B0D"/>
    <w:rsid w:val="00F3564E"/>
    <w:rsid w:val="00F6654A"/>
    <w:rsid w:val="00F70D83"/>
    <w:rsid w:val="00F9104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footer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lock Text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1BA3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804E8F"/>
    <w:pPr>
      <w:keepNext/>
      <w:widowControl/>
      <w:spacing w:line="336" w:lineRule="auto"/>
      <w:ind w:firstLine="709"/>
      <w:jc w:val="both"/>
      <w:outlineLvl w:val="0"/>
    </w:pPr>
    <w:rPr>
      <w:rFonts w:ascii="Times New Roman" w:eastAsia="Times New Roman" w:hAnsi="Times New Roman" w:cs="Times New Roman"/>
      <w:b/>
      <w:color w:val="auto"/>
      <w:sz w:val="28"/>
    </w:rPr>
  </w:style>
  <w:style w:type="paragraph" w:styleId="2">
    <w:name w:val="heading 2"/>
    <w:basedOn w:val="1"/>
    <w:next w:val="a"/>
    <w:link w:val="20"/>
    <w:qFormat/>
    <w:rsid w:val="00804E8F"/>
    <w:pPr>
      <w:spacing w:before="240" w:after="60" w:line="240" w:lineRule="auto"/>
      <w:ind w:firstLine="567"/>
      <w:jc w:val="center"/>
      <w:outlineLvl w:val="1"/>
    </w:pPr>
    <w:rPr>
      <w:kern w:val="28"/>
      <w:sz w:val="24"/>
      <w:szCs w:val="20"/>
    </w:rPr>
  </w:style>
  <w:style w:type="paragraph" w:styleId="3">
    <w:name w:val="heading 3"/>
    <w:basedOn w:val="a"/>
    <w:next w:val="a"/>
    <w:link w:val="30"/>
    <w:qFormat/>
    <w:rsid w:val="00804E8F"/>
    <w:pPr>
      <w:keepNext/>
      <w:widowControl/>
      <w:spacing w:before="120" w:after="60"/>
      <w:ind w:firstLine="567"/>
      <w:jc w:val="both"/>
      <w:outlineLvl w:val="2"/>
    </w:pPr>
    <w:rPr>
      <w:rFonts w:ascii="Times New Roman" w:eastAsia="Times New Roman" w:hAnsi="Times New Roman" w:cs="Times New Roman"/>
      <w:b/>
      <w:color w:val="auto"/>
      <w:szCs w:val="20"/>
    </w:rPr>
  </w:style>
  <w:style w:type="paragraph" w:styleId="4">
    <w:name w:val="heading 4"/>
    <w:basedOn w:val="a"/>
    <w:next w:val="a"/>
    <w:link w:val="40"/>
    <w:qFormat/>
    <w:rsid w:val="00804E8F"/>
    <w:pPr>
      <w:keepNext/>
      <w:widowControl/>
      <w:ind w:left="57" w:right="57" w:hanging="57"/>
      <w:jc w:val="center"/>
      <w:outlineLvl w:val="3"/>
    </w:pPr>
    <w:rPr>
      <w:rFonts w:ascii="Arial" w:eastAsia="Times New Roman" w:hAnsi="Arial" w:cs="Arial"/>
      <w:b/>
      <w:bCs/>
      <w:iCs/>
      <w:sz w:val="25"/>
    </w:rPr>
  </w:style>
  <w:style w:type="paragraph" w:styleId="5">
    <w:name w:val="heading 5"/>
    <w:basedOn w:val="a"/>
    <w:next w:val="a"/>
    <w:link w:val="50"/>
    <w:qFormat/>
    <w:rsid w:val="00804E8F"/>
    <w:pPr>
      <w:keepNext/>
      <w:widowControl/>
      <w:spacing w:line="300" w:lineRule="auto"/>
      <w:jc w:val="center"/>
      <w:outlineLvl w:val="4"/>
    </w:pPr>
    <w:rPr>
      <w:rFonts w:ascii="Arial" w:eastAsia="Times New Roman" w:hAnsi="Arial" w:cs="Arial"/>
      <w:b/>
      <w:bCs/>
      <w:sz w:val="22"/>
    </w:rPr>
  </w:style>
  <w:style w:type="paragraph" w:styleId="6">
    <w:name w:val="heading 6"/>
    <w:basedOn w:val="a"/>
    <w:next w:val="a"/>
    <w:link w:val="60"/>
    <w:qFormat/>
    <w:rsid w:val="00804E8F"/>
    <w:pPr>
      <w:keepNext/>
      <w:widowControl/>
      <w:spacing w:before="120"/>
      <w:jc w:val="center"/>
      <w:outlineLvl w:val="5"/>
    </w:pPr>
    <w:rPr>
      <w:rFonts w:ascii="Arial" w:eastAsia="Times New Roman" w:hAnsi="Arial" w:cs="Arial"/>
      <w:b/>
      <w:color w:val="auto"/>
      <w:sz w:val="22"/>
    </w:rPr>
  </w:style>
  <w:style w:type="paragraph" w:styleId="7">
    <w:name w:val="heading 7"/>
    <w:basedOn w:val="a"/>
    <w:next w:val="a"/>
    <w:link w:val="70"/>
    <w:qFormat/>
    <w:rsid w:val="00804E8F"/>
    <w:pPr>
      <w:keepNext/>
      <w:widowControl/>
      <w:overflowPunct w:val="0"/>
      <w:autoSpaceDE w:val="0"/>
      <w:autoSpaceDN w:val="0"/>
      <w:adjustRightInd w:val="0"/>
      <w:spacing w:line="360" w:lineRule="auto"/>
      <w:jc w:val="center"/>
      <w:textAlignment w:val="baseline"/>
      <w:outlineLvl w:val="6"/>
    </w:pPr>
    <w:rPr>
      <w:rFonts w:ascii="Times New Roman" w:eastAsia="Times New Roman" w:hAnsi="Times New Roman" w:cs="Times New Roman"/>
      <w:b/>
      <w:color w:val="auto"/>
      <w:szCs w:val="20"/>
    </w:rPr>
  </w:style>
  <w:style w:type="paragraph" w:styleId="8">
    <w:name w:val="heading 8"/>
    <w:basedOn w:val="a"/>
    <w:next w:val="a"/>
    <w:link w:val="80"/>
    <w:qFormat/>
    <w:rsid w:val="00804E8F"/>
    <w:pPr>
      <w:keepNext/>
      <w:widowControl/>
      <w:overflowPunct w:val="0"/>
      <w:autoSpaceDE w:val="0"/>
      <w:autoSpaceDN w:val="0"/>
      <w:adjustRightInd w:val="0"/>
      <w:ind w:firstLine="720"/>
      <w:jc w:val="center"/>
      <w:textAlignment w:val="baseline"/>
      <w:outlineLvl w:val="7"/>
    </w:pPr>
    <w:rPr>
      <w:rFonts w:ascii="Times New Roman" w:eastAsia="Times New Roman" w:hAnsi="Times New Roman" w:cs="Times New Roman"/>
      <w:b/>
      <w:color w:val="auto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F1BA3"/>
    <w:pPr>
      <w:ind w:left="720"/>
      <w:contextualSpacing/>
    </w:pPr>
  </w:style>
  <w:style w:type="paragraph" w:customStyle="1" w:styleId="NR">
    <w:name w:val="NR"/>
    <w:basedOn w:val="a"/>
    <w:rsid w:val="009F1BA3"/>
    <w:pPr>
      <w:widowControl/>
    </w:pPr>
    <w:rPr>
      <w:rFonts w:ascii="Times New Roman" w:eastAsia="Times New Roman" w:hAnsi="Times New Roman" w:cs="Times New Roman"/>
      <w:color w:val="auto"/>
      <w:szCs w:val="20"/>
      <w:lang w:eastAsia="en-US"/>
    </w:rPr>
  </w:style>
  <w:style w:type="character" w:customStyle="1" w:styleId="a4">
    <w:name w:val="Основной текст Знак"/>
    <w:basedOn w:val="a0"/>
    <w:link w:val="a5"/>
    <w:rsid w:val="002A4783"/>
    <w:rPr>
      <w:rFonts w:ascii="Times New Roman" w:hAnsi="Times New Roman" w:cs="Times New Roman"/>
      <w:sz w:val="20"/>
      <w:szCs w:val="20"/>
      <w:shd w:val="clear" w:color="auto" w:fill="FFFFFF"/>
    </w:rPr>
  </w:style>
  <w:style w:type="paragraph" w:styleId="a5">
    <w:name w:val="Body Text"/>
    <w:basedOn w:val="a"/>
    <w:link w:val="a4"/>
    <w:rsid w:val="002A4783"/>
    <w:pPr>
      <w:shd w:val="clear" w:color="auto" w:fill="FFFFFF"/>
      <w:spacing w:line="226" w:lineRule="exact"/>
      <w:ind w:hanging="240"/>
      <w:jc w:val="both"/>
    </w:pPr>
    <w:rPr>
      <w:rFonts w:ascii="Times New Roman" w:eastAsiaTheme="minorHAnsi" w:hAnsi="Times New Roman" w:cs="Times New Roman"/>
      <w:color w:val="auto"/>
      <w:sz w:val="20"/>
      <w:szCs w:val="20"/>
      <w:lang w:eastAsia="en-US"/>
    </w:rPr>
  </w:style>
  <w:style w:type="character" w:customStyle="1" w:styleId="11">
    <w:name w:val="Основной текст Знак1"/>
    <w:basedOn w:val="a0"/>
    <w:uiPriority w:val="99"/>
    <w:semiHidden/>
    <w:rsid w:val="002A4783"/>
    <w:rPr>
      <w:rFonts w:ascii="Courier New" w:eastAsia="Courier New" w:hAnsi="Courier New" w:cs="Courier New"/>
      <w:color w:val="000000"/>
      <w:sz w:val="24"/>
      <w:szCs w:val="24"/>
      <w:lang w:eastAsia="ru-RU"/>
    </w:rPr>
  </w:style>
  <w:style w:type="character" w:customStyle="1" w:styleId="81">
    <w:name w:val="Основной текст + 8"/>
    <w:aliases w:val="5 pt,Курсив,Полужирный,Основной текст + 9 pt1,Полужирный1,Основной текст + 92,5 pt2,Курсив1,5 pt3,Основной текст + Segoe UI,8,Интервал 1 pt,Основной текст + Полужирный2,Основной текст + 10 pt,Основной текст + 5,Основной текст + 5 pt"/>
    <w:basedOn w:val="a4"/>
    <w:rsid w:val="002A4783"/>
    <w:rPr>
      <w:rFonts w:ascii="Times New Roman" w:hAnsi="Times New Roman" w:cs="Times New Roman"/>
      <w:i/>
      <w:iCs/>
      <w:noProof/>
      <w:sz w:val="17"/>
      <w:szCs w:val="17"/>
      <w:u w:val="none"/>
      <w:shd w:val="clear" w:color="auto" w:fill="FFFFFF"/>
    </w:rPr>
  </w:style>
  <w:style w:type="character" w:customStyle="1" w:styleId="12">
    <w:name w:val="Заголовок №1_"/>
    <w:basedOn w:val="a0"/>
    <w:link w:val="13"/>
    <w:rsid w:val="002A4783"/>
    <w:rPr>
      <w:rFonts w:ascii="Arial" w:hAnsi="Arial" w:cs="Arial"/>
      <w:b/>
      <w:bCs/>
      <w:sz w:val="27"/>
      <w:szCs w:val="27"/>
      <w:shd w:val="clear" w:color="auto" w:fill="FFFFFF"/>
    </w:rPr>
  </w:style>
  <w:style w:type="paragraph" w:customStyle="1" w:styleId="13">
    <w:name w:val="Заголовок №1"/>
    <w:basedOn w:val="a"/>
    <w:link w:val="12"/>
    <w:rsid w:val="002A4783"/>
    <w:pPr>
      <w:shd w:val="clear" w:color="auto" w:fill="FFFFFF"/>
      <w:spacing w:line="240" w:lineRule="atLeast"/>
      <w:outlineLvl w:val="0"/>
    </w:pPr>
    <w:rPr>
      <w:rFonts w:ascii="Arial" w:eastAsiaTheme="minorHAnsi" w:hAnsi="Arial" w:cs="Arial"/>
      <w:b/>
      <w:bCs/>
      <w:color w:val="auto"/>
      <w:sz w:val="27"/>
      <w:szCs w:val="27"/>
      <w:lang w:eastAsia="en-US"/>
    </w:rPr>
  </w:style>
  <w:style w:type="character" w:styleId="a6">
    <w:name w:val="Hyperlink"/>
    <w:basedOn w:val="a0"/>
    <w:rsid w:val="002A4783"/>
    <w:rPr>
      <w:color w:val="0066CC"/>
      <w:u w:val="single"/>
    </w:rPr>
  </w:style>
  <w:style w:type="character" w:customStyle="1" w:styleId="31">
    <w:name w:val="Основной текст + Полужирный3"/>
    <w:aliases w:val="Интервал 2 pt1"/>
    <w:basedOn w:val="a4"/>
    <w:rsid w:val="002A4783"/>
    <w:rPr>
      <w:rFonts w:ascii="Times New Roman" w:hAnsi="Times New Roman" w:cs="Times New Roman"/>
      <w:b/>
      <w:bCs/>
      <w:spacing w:val="40"/>
      <w:sz w:val="18"/>
      <w:szCs w:val="18"/>
      <w:u w:val="none"/>
      <w:shd w:val="clear" w:color="auto" w:fill="FFFFFF"/>
    </w:rPr>
  </w:style>
  <w:style w:type="character" w:customStyle="1" w:styleId="21">
    <w:name w:val="Основной текст + Курсив2"/>
    <w:basedOn w:val="a4"/>
    <w:rsid w:val="002A4783"/>
    <w:rPr>
      <w:rFonts w:ascii="Times New Roman" w:hAnsi="Times New Roman" w:cs="Times New Roman"/>
      <w:i/>
      <w:iCs/>
      <w:sz w:val="18"/>
      <w:szCs w:val="18"/>
      <w:u w:val="none"/>
      <w:shd w:val="clear" w:color="auto" w:fill="FFFFFF"/>
    </w:rPr>
  </w:style>
  <w:style w:type="character" w:customStyle="1" w:styleId="14">
    <w:name w:val="Основной текст + Курсив1"/>
    <w:basedOn w:val="a4"/>
    <w:rsid w:val="002A4783"/>
    <w:rPr>
      <w:rFonts w:ascii="Times New Roman" w:hAnsi="Times New Roman" w:cs="Times New Roman"/>
      <w:i/>
      <w:iCs/>
      <w:sz w:val="18"/>
      <w:szCs w:val="18"/>
      <w:u w:val="none"/>
      <w:shd w:val="clear" w:color="auto" w:fill="FFFFFF"/>
    </w:rPr>
  </w:style>
  <w:style w:type="character" w:customStyle="1" w:styleId="15">
    <w:name w:val="Основной текст + Полужирный1"/>
    <w:basedOn w:val="a4"/>
    <w:rsid w:val="002A4783"/>
    <w:rPr>
      <w:rFonts w:ascii="Times New Roman" w:hAnsi="Times New Roman" w:cs="Times New Roman"/>
      <w:b/>
      <w:bCs/>
      <w:sz w:val="18"/>
      <w:szCs w:val="18"/>
      <w:u w:val="none"/>
      <w:shd w:val="clear" w:color="auto" w:fill="FFFFFF"/>
    </w:rPr>
  </w:style>
  <w:style w:type="character" w:customStyle="1" w:styleId="10">
    <w:name w:val="Заголовок 1 Знак"/>
    <w:basedOn w:val="a0"/>
    <w:link w:val="1"/>
    <w:rsid w:val="00804E8F"/>
    <w:rPr>
      <w:rFonts w:ascii="Times New Roman" w:eastAsia="Times New Roman" w:hAnsi="Times New Roman" w:cs="Times New Roman"/>
      <w:b/>
      <w:sz w:val="28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804E8F"/>
    <w:rPr>
      <w:rFonts w:ascii="Times New Roman" w:eastAsia="Times New Roman" w:hAnsi="Times New Roman" w:cs="Times New Roman"/>
      <w:b/>
      <w:kern w:val="28"/>
      <w:sz w:val="24"/>
      <w:szCs w:val="20"/>
      <w:lang w:eastAsia="ru-RU"/>
    </w:rPr>
  </w:style>
  <w:style w:type="character" w:customStyle="1" w:styleId="30">
    <w:name w:val="Заголовок 3 Знак"/>
    <w:basedOn w:val="a0"/>
    <w:link w:val="3"/>
    <w:rsid w:val="00804E8F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40">
    <w:name w:val="Заголовок 4 Знак"/>
    <w:basedOn w:val="a0"/>
    <w:link w:val="4"/>
    <w:rsid w:val="00804E8F"/>
    <w:rPr>
      <w:rFonts w:ascii="Arial" w:eastAsia="Times New Roman" w:hAnsi="Arial" w:cs="Arial"/>
      <w:b/>
      <w:bCs/>
      <w:iCs/>
      <w:color w:val="000000"/>
      <w:sz w:val="25"/>
      <w:szCs w:val="24"/>
      <w:lang w:eastAsia="ru-RU"/>
    </w:rPr>
  </w:style>
  <w:style w:type="character" w:customStyle="1" w:styleId="50">
    <w:name w:val="Заголовок 5 Знак"/>
    <w:basedOn w:val="a0"/>
    <w:link w:val="5"/>
    <w:rsid w:val="00804E8F"/>
    <w:rPr>
      <w:rFonts w:ascii="Arial" w:eastAsia="Times New Roman" w:hAnsi="Arial" w:cs="Arial"/>
      <w:b/>
      <w:bCs/>
      <w:color w:val="000000"/>
      <w:szCs w:val="24"/>
      <w:lang w:eastAsia="ru-RU"/>
    </w:rPr>
  </w:style>
  <w:style w:type="character" w:customStyle="1" w:styleId="60">
    <w:name w:val="Заголовок 6 Знак"/>
    <w:basedOn w:val="a0"/>
    <w:link w:val="6"/>
    <w:rsid w:val="00804E8F"/>
    <w:rPr>
      <w:rFonts w:ascii="Arial" w:eastAsia="Times New Roman" w:hAnsi="Arial" w:cs="Arial"/>
      <w:b/>
      <w:szCs w:val="24"/>
      <w:lang w:eastAsia="ru-RU"/>
    </w:rPr>
  </w:style>
  <w:style w:type="character" w:customStyle="1" w:styleId="70">
    <w:name w:val="Заголовок 7 Знак"/>
    <w:basedOn w:val="a0"/>
    <w:link w:val="7"/>
    <w:rsid w:val="00804E8F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80">
    <w:name w:val="Заголовок 8 Знак"/>
    <w:basedOn w:val="a0"/>
    <w:link w:val="8"/>
    <w:rsid w:val="00804E8F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numbering" w:customStyle="1" w:styleId="16">
    <w:name w:val="Нет списка1"/>
    <w:next w:val="a2"/>
    <w:semiHidden/>
    <w:rsid w:val="00804E8F"/>
  </w:style>
  <w:style w:type="paragraph" w:styleId="22">
    <w:name w:val="Body Text 2"/>
    <w:basedOn w:val="a"/>
    <w:link w:val="23"/>
    <w:rsid w:val="00804E8F"/>
    <w:pPr>
      <w:widowControl/>
      <w:jc w:val="both"/>
    </w:pPr>
    <w:rPr>
      <w:rFonts w:ascii="Century Schoolbook" w:eastAsia="Times New Roman" w:hAnsi="Century Schoolbook" w:cs="Arial"/>
      <w:bCs/>
      <w:color w:val="auto"/>
      <w:sz w:val="25"/>
    </w:rPr>
  </w:style>
  <w:style w:type="character" w:customStyle="1" w:styleId="23">
    <w:name w:val="Основной текст 2 Знак"/>
    <w:basedOn w:val="a0"/>
    <w:link w:val="22"/>
    <w:rsid w:val="00804E8F"/>
    <w:rPr>
      <w:rFonts w:ascii="Century Schoolbook" w:eastAsia="Times New Roman" w:hAnsi="Century Schoolbook" w:cs="Arial"/>
      <w:bCs/>
      <w:sz w:val="25"/>
      <w:szCs w:val="24"/>
      <w:lang w:eastAsia="ru-RU"/>
    </w:rPr>
  </w:style>
  <w:style w:type="paragraph" w:styleId="a7">
    <w:name w:val="Body Text Indent"/>
    <w:basedOn w:val="a"/>
    <w:link w:val="a8"/>
    <w:rsid w:val="00804E8F"/>
    <w:pPr>
      <w:widowControl/>
      <w:ind w:firstLine="709"/>
      <w:jc w:val="both"/>
    </w:pPr>
    <w:rPr>
      <w:rFonts w:ascii="Century Schoolbook" w:eastAsia="Times New Roman" w:hAnsi="Century Schoolbook" w:cs="Arial"/>
      <w:bCs/>
      <w:color w:val="auto"/>
      <w:sz w:val="25"/>
    </w:rPr>
  </w:style>
  <w:style w:type="character" w:customStyle="1" w:styleId="a8">
    <w:name w:val="Основной текст с отступом Знак"/>
    <w:basedOn w:val="a0"/>
    <w:link w:val="a7"/>
    <w:rsid w:val="00804E8F"/>
    <w:rPr>
      <w:rFonts w:ascii="Century Schoolbook" w:eastAsia="Times New Roman" w:hAnsi="Century Schoolbook" w:cs="Arial"/>
      <w:bCs/>
      <w:sz w:val="25"/>
      <w:szCs w:val="24"/>
      <w:lang w:eastAsia="ru-RU"/>
    </w:rPr>
  </w:style>
  <w:style w:type="paragraph" w:customStyle="1" w:styleId="210">
    <w:name w:val="Основной текст с отступом 21"/>
    <w:basedOn w:val="a"/>
    <w:rsid w:val="00804E8F"/>
    <w:pPr>
      <w:widowControl/>
      <w:overflowPunct w:val="0"/>
      <w:autoSpaceDE w:val="0"/>
      <w:autoSpaceDN w:val="0"/>
      <w:adjustRightInd w:val="0"/>
      <w:spacing w:line="360" w:lineRule="auto"/>
      <w:ind w:firstLine="709"/>
      <w:jc w:val="both"/>
      <w:textAlignment w:val="baseline"/>
    </w:pPr>
    <w:rPr>
      <w:rFonts w:ascii="Century Schoolbook" w:eastAsia="Times New Roman" w:hAnsi="Century Schoolbook" w:cs="Times New Roman"/>
      <w:color w:val="auto"/>
      <w:sz w:val="25"/>
      <w:szCs w:val="20"/>
    </w:rPr>
  </w:style>
  <w:style w:type="character" w:styleId="a9">
    <w:name w:val="annotation reference"/>
    <w:semiHidden/>
    <w:rsid w:val="00804E8F"/>
    <w:rPr>
      <w:sz w:val="16"/>
      <w:szCs w:val="16"/>
    </w:rPr>
  </w:style>
  <w:style w:type="paragraph" w:styleId="aa">
    <w:name w:val="annotation text"/>
    <w:basedOn w:val="a"/>
    <w:link w:val="ab"/>
    <w:semiHidden/>
    <w:rsid w:val="00804E8F"/>
    <w:pPr>
      <w:widowControl/>
      <w:ind w:firstLine="567"/>
      <w:jc w:val="both"/>
    </w:pPr>
    <w:rPr>
      <w:rFonts w:ascii="Times New Roman" w:eastAsia="Times New Roman" w:hAnsi="Times New Roman" w:cs="Times New Roman"/>
      <w:color w:val="auto"/>
      <w:sz w:val="20"/>
      <w:szCs w:val="20"/>
    </w:rPr>
  </w:style>
  <w:style w:type="character" w:customStyle="1" w:styleId="ab">
    <w:name w:val="Текст примечания Знак"/>
    <w:basedOn w:val="a0"/>
    <w:link w:val="aa"/>
    <w:semiHidden/>
    <w:rsid w:val="00804E8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Block Text"/>
    <w:basedOn w:val="a"/>
    <w:rsid w:val="00804E8F"/>
    <w:pPr>
      <w:widowControl/>
      <w:ind w:left="57" w:right="57" w:firstLine="720"/>
      <w:jc w:val="both"/>
    </w:pPr>
    <w:rPr>
      <w:rFonts w:ascii="Times New Roman" w:eastAsia="Times New Roman" w:hAnsi="Times New Roman" w:cs="Times New Roman"/>
      <w:color w:val="auto"/>
      <w:szCs w:val="20"/>
    </w:rPr>
  </w:style>
  <w:style w:type="paragraph" w:styleId="24">
    <w:name w:val="Body Text Indent 2"/>
    <w:basedOn w:val="a"/>
    <w:link w:val="25"/>
    <w:rsid w:val="00804E8F"/>
    <w:pPr>
      <w:widowControl/>
      <w:spacing w:line="336" w:lineRule="auto"/>
      <w:ind w:firstLine="709"/>
      <w:jc w:val="both"/>
    </w:pPr>
    <w:rPr>
      <w:rFonts w:ascii="Century Schoolbook" w:eastAsia="Times New Roman" w:hAnsi="Century Schoolbook" w:cs="Times New Roman"/>
      <w:bCs/>
      <w:sz w:val="25"/>
    </w:rPr>
  </w:style>
  <w:style w:type="character" w:customStyle="1" w:styleId="25">
    <w:name w:val="Основной текст с отступом 2 Знак"/>
    <w:basedOn w:val="a0"/>
    <w:link w:val="24"/>
    <w:rsid w:val="00804E8F"/>
    <w:rPr>
      <w:rFonts w:ascii="Century Schoolbook" w:eastAsia="Times New Roman" w:hAnsi="Century Schoolbook" w:cs="Times New Roman"/>
      <w:bCs/>
      <w:color w:val="000000"/>
      <w:sz w:val="25"/>
      <w:szCs w:val="24"/>
      <w:lang w:eastAsia="ru-RU"/>
    </w:rPr>
  </w:style>
  <w:style w:type="paragraph" w:styleId="ad">
    <w:name w:val="footnote text"/>
    <w:basedOn w:val="a"/>
    <w:link w:val="ae"/>
    <w:semiHidden/>
    <w:rsid w:val="00804E8F"/>
    <w:pPr>
      <w:widowControl/>
    </w:pPr>
    <w:rPr>
      <w:rFonts w:ascii="Century Schoolbook" w:eastAsia="Times New Roman" w:hAnsi="Century Schoolbook" w:cs="Times New Roman"/>
      <w:bCs/>
      <w:color w:val="auto"/>
      <w:sz w:val="20"/>
      <w:szCs w:val="20"/>
    </w:rPr>
  </w:style>
  <w:style w:type="character" w:customStyle="1" w:styleId="ae">
    <w:name w:val="Текст сноски Знак"/>
    <w:basedOn w:val="a0"/>
    <w:link w:val="ad"/>
    <w:semiHidden/>
    <w:rsid w:val="00804E8F"/>
    <w:rPr>
      <w:rFonts w:ascii="Century Schoolbook" w:eastAsia="Times New Roman" w:hAnsi="Century Schoolbook" w:cs="Times New Roman"/>
      <w:bCs/>
      <w:sz w:val="20"/>
      <w:szCs w:val="20"/>
      <w:lang w:eastAsia="ru-RU"/>
    </w:rPr>
  </w:style>
  <w:style w:type="character" w:styleId="af">
    <w:name w:val="footnote reference"/>
    <w:semiHidden/>
    <w:rsid w:val="00804E8F"/>
    <w:rPr>
      <w:vertAlign w:val="superscript"/>
    </w:rPr>
  </w:style>
  <w:style w:type="paragraph" w:styleId="af0">
    <w:name w:val="footer"/>
    <w:basedOn w:val="a"/>
    <w:link w:val="af1"/>
    <w:rsid w:val="00804E8F"/>
    <w:pPr>
      <w:widowControl/>
      <w:tabs>
        <w:tab w:val="center" w:pos="4677"/>
        <w:tab w:val="right" w:pos="9355"/>
      </w:tabs>
    </w:pPr>
    <w:rPr>
      <w:rFonts w:ascii="Century Schoolbook" w:eastAsia="Times New Roman" w:hAnsi="Century Schoolbook" w:cs="Times New Roman"/>
      <w:bCs/>
      <w:color w:val="auto"/>
      <w:sz w:val="25"/>
    </w:rPr>
  </w:style>
  <w:style w:type="character" w:customStyle="1" w:styleId="af1">
    <w:name w:val="Нижний колонтитул Знак"/>
    <w:basedOn w:val="a0"/>
    <w:link w:val="af0"/>
    <w:rsid w:val="00804E8F"/>
    <w:rPr>
      <w:rFonts w:ascii="Century Schoolbook" w:eastAsia="Times New Roman" w:hAnsi="Century Schoolbook" w:cs="Times New Roman"/>
      <w:bCs/>
      <w:sz w:val="25"/>
      <w:szCs w:val="24"/>
      <w:lang w:eastAsia="ru-RU"/>
    </w:rPr>
  </w:style>
  <w:style w:type="character" w:styleId="af2">
    <w:name w:val="page number"/>
    <w:basedOn w:val="a0"/>
    <w:rsid w:val="00804E8F"/>
  </w:style>
  <w:style w:type="paragraph" w:styleId="af3">
    <w:name w:val="Title"/>
    <w:basedOn w:val="a"/>
    <w:link w:val="af4"/>
    <w:qFormat/>
    <w:rsid w:val="00804E8F"/>
    <w:pPr>
      <w:widowControl/>
      <w:spacing w:line="336" w:lineRule="auto"/>
      <w:jc w:val="center"/>
    </w:pPr>
    <w:rPr>
      <w:rFonts w:ascii="Arial" w:eastAsia="Times New Roman" w:hAnsi="Arial" w:cs="Arial"/>
      <w:b/>
      <w:color w:val="auto"/>
      <w:sz w:val="28"/>
    </w:rPr>
  </w:style>
  <w:style w:type="character" w:customStyle="1" w:styleId="af4">
    <w:name w:val="Название Знак"/>
    <w:basedOn w:val="a0"/>
    <w:link w:val="af3"/>
    <w:rsid w:val="00804E8F"/>
    <w:rPr>
      <w:rFonts w:ascii="Arial" w:eastAsia="Times New Roman" w:hAnsi="Arial" w:cs="Arial"/>
      <w:b/>
      <w:sz w:val="28"/>
      <w:szCs w:val="24"/>
      <w:lang w:eastAsia="ru-RU"/>
    </w:rPr>
  </w:style>
  <w:style w:type="paragraph" w:styleId="32">
    <w:name w:val="Body Text 3"/>
    <w:basedOn w:val="a"/>
    <w:link w:val="33"/>
    <w:rsid w:val="00804E8F"/>
    <w:pPr>
      <w:widowControl/>
      <w:spacing w:line="336" w:lineRule="auto"/>
      <w:jc w:val="center"/>
    </w:pPr>
    <w:rPr>
      <w:rFonts w:ascii="Arial" w:eastAsia="Times New Roman" w:hAnsi="Arial" w:cs="Arial"/>
      <w:b/>
      <w:color w:val="auto"/>
      <w:sz w:val="28"/>
    </w:rPr>
  </w:style>
  <w:style w:type="character" w:customStyle="1" w:styleId="33">
    <w:name w:val="Основной текст 3 Знак"/>
    <w:basedOn w:val="a0"/>
    <w:link w:val="32"/>
    <w:rsid w:val="00804E8F"/>
    <w:rPr>
      <w:rFonts w:ascii="Arial" w:eastAsia="Times New Roman" w:hAnsi="Arial" w:cs="Arial"/>
      <w:b/>
      <w:sz w:val="28"/>
      <w:szCs w:val="24"/>
      <w:lang w:eastAsia="ru-RU"/>
    </w:rPr>
  </w:style>
  <w:style w:type="character" w:customStyle="1" w:styleId="Zag11">
    <w:name w:val="Zag_11"/>
    <w:rsid w:val="00804E8F"/>
  </w:style>
  <w:style w:type="character" w:customStyle="1" w:styleId="dash0410005f0431005f0437005f0430005f0446005f0020005f0441005f043f005f0438005f0441005f043a005f0430005f005fchar1char1">
    <w:name w:val="dash0410_005f0431_005f0437_005f0430_005f0446_005f0020_005f0441_005f043f_005f0438_005f0441_005f043a_005f0430_005f_005fchar1__char1"/>
    <w:rsid w:val="00804E8F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dash0410005f0431005f0437005f0430005f0446005f0020005f0441005f043f005f0438005f0441005f043a005f0430">
    <w:name w:val="dash0410_005f0431_005f0437_005f0430_005f0446_005f0020_005f0441_005f043f_005f0438_005f0441_005f043a_005f0430"/>
    <w:basedOn w:val="a"/>
    <w:rsid w:val="00804E8F"/>
    <w:pPr>
      <w:widowControl/>
      <w:ind w:left="720" w:firstLine="700"/>
      <w:jc w:val="both"/>
    </w:pPr>
    <w:rPr>
      <w:rFonts w:ascii="Times New Roman" w:eastAsia="Times New Roman" w:hAnsi="Times New Roman" w:cs="Times New Roman"/>
      <w:color w:val="auto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rsid w:val="00804E8F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af5">
    <w:name w:val="Новый"/>
    <w:basedOn w:val="a"/>
    <w:rsid w:val="00804E8F"/>
    <w:pPr>
      <w:widowControl/>
      <w:spacing w:line="360" w:lineRule="auto"/>
      <w:ind w:firstLine="454"/>
      <w:jc w:val="both"/>
    </w:pPr>
    <w:rPr>
      <w:rFonts w:ascii="Times New Roman" w:eastAsia="Times New Roman" w:hAnsi="Times New Roman" w:cs="Times New Roman"/>
      <w:color w:val="auto"/>
      <w:sz w:val="28"/>
      <w:lang w:eastAsia="en-US" w:bidi="en-US"/>
    </w:rPr>
  </w:style>
  <w:style w:type="paragraph" w:customStyle="1" w:styleId="af6">
    <w:name w:val="А_основной"/>
    <w:basedOn w:val="a"/>
    <w:link w:val="af7"/>
    <w:qFormat/>
    <w:rsid w:val="00804E8F"/>
    <w:pPr>
      <w:widowControl/>
      <w:spacing w:line="360" w:lineRule="auto"/>
      <w:ind w:firstLine="454"/>
      <w:jc w:val="both"/>
    </w:pPr>
    <w:rPr>
      <w:rFonts w:ascii="Times New Roman" w:eastAsia="Calibri" w:hAnsi="Times New Roman" w:cs="Times New Roman"/>
      <w:color w:val="auto"/>
      <w:sz w:val="28"/>
      <w:szCs w:val="28"/>
      <w:lang w:eastAsia="en-US"/>
    </w:rPr>
  </w:style>
  <w:style w:type="character" w:customStyle="1" w:styleId="af7">
    <w:name w:val="А_основной Знак"/>
    <w:link w:val="af6"/>
    <w:rsid w:val="00804E8F"/>
    <w:rPr>
      <w:rFonts w:ascii="Times New Roman" w:eastAsia="Calibri" w:hAnsi="Times New Roman" w:cs="Times New Roman"/>
      <w:sz w:val="28"/>
      <w:szCs w:val="28"/>
    </w:rPr>
  </w:style>
  <w:style w:type="character" w:customStyle="1" w:styleId="dash0410043104370430044600200441043f04380441043a0430char1">
    <w:name w:val="dash0410_0431_0437_0430_0446_0020_0441_043f_0438_0441_043a_0430__char1"/>
    <w:rsid w:val="00804E8F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dash0410043104370430044600200441043f04380441043a0430">
    <w:name w:val="dash0410_0431_0437_0430_0446_0020_0441_043f_0438_0441_043a_0430"/>
    <w:basedOn w:val="a"/>
    <w:rsid w:val="00804E8F"/>
    <w:pPr>
      <w:widowControl/>
      <w:ind w:left="720" w:firstLine="700"/>
      <w:jc w:val="both"/>
    </w:pPr>
    <w:rPr>
      <w:rFonts w:ascii="Times New Roman" w:eastAsia="Times New Roman" w:hAnsi="Times New Roman" w:cs="Times New Roman"/>
      <w:color w:val="auto"/>
    </w:rPr>
  </w:style>
  <w:style w:type="character" w:customStyle="1" w:styleId="dash041e0431044b0447043d044b0439char1">
    <w:name w:val="dash041e_0431_044b_0447_043d_044b_0439__char1"/>
    <w:rsid w:val="00804E8F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9pt">
    <w:name w:val="Основной текст + 9 pt"/>
    <w:rsid w:val="00804E8F"/>
    <w:rPr>
      <w:rFonts w:ascii="Times New Roman" w:hAnsi="Times New Roman" w:cs="Times New Roman"/>
      <w:sz w:val="18"/>
      <w:szCs w:val="18"/>
      <w:u w:val="none"/>
      <w:shd w:val="clear" w:color="auto" w:fill="FFFFFF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footer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lock Text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F1BA3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804E8F"/>
    <w:pPr>
      <w:keepNext/>
      <w:widowControl/>
      <w:spacing w:line="336" w:lineRule="auto"/>
      <w:ind w:firstLine="709"/>
      <w:jc w:val="both"/>
      <w:outlineLvl w:val="0"/>
    </w:pPr>
    <w:rPr>
      <w:rFonts w:ascii="Times New Roman" w:eastAsia="Times New Roman" w:hAnsi="Times New Roman" w:cs="Times New Roman"/>
      <w:b/>
      <w:color w:val="auto"/>
      <w:sz w:val="28"/>
    </w:rPr>
  </w:style>
  <w:style w:type="paragraph" w:styleId="2">
    <w:name w:val="heading 2"/>
    <w:basedOn w:val="1"/>
    <w:next w:val="a"/>
    <w:link w:val="20"/>
    <w:qFormat/>
    <w:rsid w:val="00804E8F"/>
    <w:pPr>
      <w:spacing w:before="240" w:after="60" w:line="240" w:lineRule="auto"/>
      <w:ind w:firstLine="567"/>
      <w:jc w:val="center"/>
      <w:outlineLvl w:val="1"/>
    </w:pPr>
    <w:rPr>
      <w:kern w:val="28"/>
      <w:sz w:val="24"/>
      <w:szCs w:val="20"/>
    </w:rPr>
  </w:style>
  <w:style w:type="paragraph" w:styleId="3">
    <w:name w:val="heading 3"/>
    <w:basedOn w:val="a"/>
    <w:next w:val="a"/>
    <w:link w:val="30"/>
    <w:qFormat/>
    <w:rsid w:val="00804E8F"/>
    <w:pPr>
      <w:keepNext/>
      <w:widowControl/>
      <w:spacing w:before="120" w:after="60"/>
      <w:ind w:firstLine="567"/>
      <w:jc w:val="both"/>
      <w:outlineLvl w:val="2"/>
    </w:pPr>
    <w:rPr>
      <w:rFonts w:ascii="Times New Roman" w:eastAsia="Times New Roman" w:hAnsi="Times New Roman" w:cs="Times New Roman"/>
      <w:b/>
      <w:color w:val="auto"/>
      <w:szCs w:val="20"/>
    </w:rPr>
  </w:style>
  <w:style w:type="paragraph" w:styleId="4">
    <w:name w:val="heading 4"/>
    <w:basedOn w:val="a"/>
    <w:next w:val="a"/>
    <w:link w:val="40"/>
    <w:qFormat/>
    <w:rsid w:val="00804E8F"/>
    <w:pPr>
      <w:keepNext/>
      <w:widowControl/>
      <w:ind w:left="57" w:right="57" w:hanging="57"/>
      <w:jc w:val="center"/>
      <w:outlineLvl w:val="3"/>
    </w:pPr>
    <w:rPr>
      <w:rFonts w:ascii="Arial" w:eastAsia="Times New Roman" w:hAnsi="Arial" w:cs="Arial"/>
      <w:b/>
      <w:bCs/>
      <w:iCs/>
      <w:sz w:val="25"/>
    </w:rPr>
  </w:style>
  <w:style w:type="paragraph" w:styleId="5">
    <w:name w:val="heading 5"/>
    <w:basedOn w:val="a"/>
    <w:next w:val="a"/>
    <w:link w:val="50"/>
    <w:qFormat/>
    <w:rsid w:val="00804E8F"/>
    <w:pPr>
      <w:keepNext/>
      <w:widowControl/>
      <w:spacing w:line="300" w:lineRule="auto"/>
      <w:jc w:val="center"/>
      <w:outlineLvl w:val="4"/>
    </w:pPr>
    <w:rPr>
      <w:rFonts w:ascii="Arial" w:eastAsia="Times New Roman" w:hAnsi="Arial" w:cs="Arial"/>
      <w:b/>
      <w:bCs/>
      <w:sz w:val="22"/>
    </w:rPr>
  </w:style>
  <w:style w:type="paragraph" w:styleId="6">
    <w:name w:val="heading 6"/>
    <w:basedOn w:val="a"/>
    <w:next w:val="a"/>
    <w:link w:val="60"/>
    <w:qFormat/>
    <w:rsid w:val="00804E8F"/>
    <w:pPr>
      <w:keepNext/>
      <w:widowControl/>
      <w:spacing w:before="120"/>
      <w:jc w:val="center"/>
      <w:outlineLvl w:val="5"/>
    </w:pPr>
    <w:rPr>
      <w:rFonts w:ascii="Arial" w:eastAsia="Times New Roman" w:hAnsi="Arial" w:cs="Arial"/>
      <w:b/>
      <w:color w:val="auto"/>
      <w:sz w:val="22"/>
    </w:rPr>
  </w:style>
  <w:style w:type="paragraph" w:styleId="7">
    <w:name w:val="heading 7"/>
    <w:basedOn w:val="a"/>
    <w:next w:val="a"/>
    <w:link w:val="70"/>
    <w:qFormat/>
    <w:rsid w:val="00804E8F"/>
    <w:pPr>
      <w:keepNext/>
      <w:widowControl/>
      <w:overflowPunct w:val="0"/>
      <w:autoSpaceDE w:val="0"/>
      <w:autoSpaceDN w:val="0"/>
      <w:adjustRightInd w:val="0"/>
      <w:spacing w:line="360" w:lineRule="auto"/>
      <w:jc w:val="center"/>
      <w:textAlignment w:val="baseline"/>
      <w:outlineLvl w:val="6"/>
    </w:pPr>
    <w:rPr>
      <w:rFonts w:ascii="Times New Roman" w:eastAsia="Times New Roman" w:hAnsi="Times New Roman" w:cs="Times New Roman"/>
      <w:b/>
      <w:color w:val="auto"/>
      <w:szCs w:val="20"/>
    </w:rPr>
  </w:style>
  <w:style w:type="paragraph" w:styleId="8">
    <w:name w:val="heading 8"/>
    <w:basedOn w:val="a"/>
    <w:next w:val="a"/>
    <w:link w:val="80"/>
    <w:qFormat/>
    <w:rsid w:val="00804E8F"/>
    <w:pPr>
      <w:keepNext/>
      <w:widowControl/>
      <w:overflowPunct w:val="0"/>
      <w:autoSpaceDE w:val="0"/>
      <w:autoSpaceDN w:val="0"/>
      <w:adjustRightInd w:val="0"/>
      <w:ind w:firstLine="720"/>
      <w:jc w:val="center"/>
      <w:textAlignment w:val="baseline"/>
      <w:outlineLvl w:val="7"/>
    </w:pPr>
    <w:rPr>
      <w:rFonts w:ascii="Times New Roman" w:eastAsia="Times New Roman" w:hAnsi="Times New Roman" w:cs="Times New Roman"/>
      <w:b/>
      <w:color w:val="auto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F1BA3"/>
    <w:pPr>
      <w:ind w:left="720"/>
      <w:contextualSpacing/>
    </w:pPr>
  </w:style>
  <w:style w:type="paragraph" w:customStyle="1" w:styleId="NR">
    <w:name w:val="NR"/>
    <w:basedOn w:val="a"/>
    <w:rsid w:val="009F1BA3"/>
    <w:pPr>
      <w:widowControl/>
    </w:pPr>
    <w:rPr>
      <w:rFonts w:ascii="Times New Roman" w:eastAsia="Times New Roman" w:hAnsi="Times New Roman" w:cs="Times New Roman"/>
      <w:color w:val="auto"/>
      <w:szCs w:val="20"/>
      <w:lang w:eastAsia="en-US"/>
    </w:rPr>
  </w:style>
  <w:style w:type="character" w:customStyle="1" w:styleId="a4">
    <w:name w:val="Основной текст Знак"/>
    <w:basedOn w:val="a0"/>
    <w:link w:val="a5"/>
    <w:rsid w:val="002A4783"/>
    <w:rPr>
      <w:rFonts w:ascii="Times New Roman" w:hAnsi="Times New Roman" w:cs="Times New Roman"/>
      <w:sz w:val="20"/>
      <w:szCs w:val="20"/>
      <w:shd w:val="clear" w:color="auto" w:fill="FFFFFF"/>
    </w:rPr>
  </w:style>
  <w:style w:type="paragraph" w:styleId="a5">
    <w:name w:val="Body Text"/>
    <w:basedOn w:val="a"/>
    <w:link w:val="a4"/>
    <w:rsid w:val="002A4783"/>
    <w:pPr>
      <w:shd w:val="clear" w:color="auto" w:fill="FFFFFF"/>
      <w:spacing w:line="226" w:lineRule="exact"/>
      <w:ind w:hanging="240"/>
      <w:jc w:val="both"/>
    </w:pPr>
    <w:rPr>
      <w:rFonts w:ascii="Times New Roman" w:eastAsiaTheme="minorHAnsi" w:hAnsi="Times New Roman" w:cs="Times New Roman"/>
      <w:color w:val="auto"/>
      <w:sz w:val="20"/>
      <w:szCs w:val="20"/>
      <w:lang w:eastAsia="en-US"/>
    </w:rPr>
  </w:style>
  <w:style w:type="character" w:customStyle="1" w:styleId="11">
    <w:name w:val="Основной текст Знак1"/>
    <w:basedOn w:val="a0"/>
    <w:uiPriority w:val="99"/>
    <w:semiHidden/>
    <w:rsid w:val="002A4783"/>
    <w:rPr>
      <w:rFonts w:ascii="Courier New" w:eastAsia="Courier New" w:hAnsi="Courier New" w:cs="Courier New"/>
      <w:color w:val="000000"/>
      <w:sz w:val="24"/>
      <w:szCs w:val="24"/>
      <w:lang w:eastAsia="ru-RU"/>
    </w:rPr>
  </w:style>
  <w:style w:type="character" w:customStyle="1" w:styleId="81">
    <w:name w:val="Основной текст + 8"/>
    <w:aliases w:val="5 pt,Курсив,Полужирный,Основной текст + 9 pt1,Полужирный1,Основной текст + 92,5 pt2,Курсив1,5 pt3,Основной текст + Segoe UI,8,Интервал 1 pt,Основной текст + Полужирный2,Основной текст + 10 pt,Основной текст + 5,Основной текст + 5 pt"/>
    <w:basedOn w:val="a4"/>
    <w:rsid w:val="002A4783"/>
    <w:rPr>
      <w:rFonts w:ascii="Times New Roman" w:hAnsi="Times New Roman" w:cs="Times New Roman"/>
      <w:i/>
      <w:iCs/>
      <w:noProof/>
      <w:sz w:val="17"/>
      <w:szCs w:val="17"/>
      <w:u w:val="none"/>
      <w:shd w:val="clear" w:color="auto" w:fill="FFFFFF"/>
    </w:rPr>
  </w:style>
  <w:style w:type="character" w:customStyle="1" w:styleId="12">
    <w:name w:val="Заголовок №1_"/>
    <w:basedOn w:val="a0"/>
    <w:link w:val="13"/>
    <w:rsid w:val="002A4783"/>
    <w:rPr>
      <w:rFonts w:ascii="Arial" w:hAnsi="Arial" w:cs="Arial"/>
      <w:b/>
      <w:bCs/>
      <w:sz w:val="27"/>
      <w:szCs w:val="27"/>
      <w:shd w:val="clear" w:color="auto" w:fill="FFFFFF"/>
    </w:rPr>
  </w:style>
  <w:style w:type="paragraph" w:customStyle="1" w:styleId="13">
    <w:name w:val="Заголовок №1"/>
    <w:basedOn w:val="a"/>
    <w:link w:val="12"/>
    <w:rsid w:val="002A4783"/>
    <w:pPr>
      <w:shd w:val="clear" w:color="auto" w:fill="FFFFFF"/>
      <w:spacing w:line="240" w:lineRule="atLeast"/>
      <w:outlineLvl w:val="0"/>
    </w:pPr>
    <w:rPr>
      <w:rFonts w:ascii="Arial" w:eastAsiaTheme="minorHAnsi" w:hAnsi="Arial" w:cs="Arial"/>
      <w:b/>
      <w:bCs/>
      <w:color w:val="auto"/>
      <w:sz w:val="27"/>
      <w:szCs w:val="27"/>
      <w:lang w:eastAsia="en-US"/>
    </w:rPr>
  </w:style>
  <w:style w:type="character" w:styleId="a6">
    <w:name w:val="Hyperlink"/>
    <w:basedOn w:val="a0"/>
    <w:rsid w:val="002A4783"/>
    <w:rPr>
      <w:color w:val="0066CC"/>
      <w:u w:val="single"/>
    </w:rPr>
  </w:style>
  <w:style w:type="character" w:customStyle="1" w:styleId="31">
    <w:name w:val="Основной текст + Полужирный3"/>
    <w:aliases w:val="Интервал 2 pt1"/>
    <w:basedOn w:val="a4"/>
    <w:rsid w:val="002A4783"/>
    <w:rPr>
      <w:rFonts w:ascii="Times New Roman" w:hAnsi="Times New Roman" w:cs="Times New Roman"/>
      <w:b/>
      <w:bCs/>
      <w:spacing w:val="40"/>
      <w:sz w:val="18"/>
      <w:szCs w:val="18"/>
      <w:u w:val="none"/>
      <w:shd w:val="clear" w:color="auto" w:fill="FFFFFF"/>
    </w:rPr>
  </w:style>
  <w:style w:type="character" w:customStyle="1" w:styleId="21">
    <w:name w:val="Основной текст + Курсив2"/>
    <w:basedOn w:val="a4"/>
    <w:rsid w:val="002A4783"/>
    <w:rPr>
      <w:rFonts w:ascii="Times New Roman" w:hAnsi="Times New Roman" w:cs="Times New Roman"/>
      <w:i/>
      <w:iCs/>
      <w:sz w:val="18"/>
      <w:szCs w:val="18"/>
      <w:u w:val="none"/>
      <w:shd w:val="clear" w:color="auto" w:fill="FFFFFF"/>
    </w:rPr>
  </w:style>
  <w:style w:type="character" w:customStyle="1" w:styleId="14">
    <w:name w:val="Основной текст + Курсив1"/>
    <w:basedOn w:val="a4"/>
    <w:rsid w:val="002A4783"/>
    <w:rPr>
      <w:rFonts w:ascii="Times New Roman" w:hAnsi="Times New Roman" w:cs="Times New Roman"/>
      <w:i/>
      <w:iCs/>
      <w:sz w:val="18"/>
      <w:szCs w:val="18"/>
      <w:u w:val="none"/>
      <w:shd w:val="clear" w:color="auto" w:fill="FFFFFF"/>
    </w:rPr>
  </w:style>
  <w:style w:type="character" w:customStyle="1" w:styleId="15">
    <w:name w:val="Основной текст + Полужирный1"/>
    <w:basedOn w:val="a4"/>
    <w:rsid w:val="002A4783"/>
    <w:rPr>
      <w:rFonts w:ascii="Times New Roman" w:hAnsi="Times New Roman" w:cs="Times New Roman"/>
      <w:b/>
      <w:bCs/>
      <w:sz w:val="18"/>
      <w:szCs w:val="18"/>
      <w:u w:val="none"/>
      <w:shd w:val="clear" w:color="auto" w:fill="FFFFFF"/>
    </w:rPr>
  </w:style>
  <w:style w:type="character" w:customStyle="1" w:styleId="10">
    <w:name w:val="Заголовок 1 Знак"/>
    <w:basedOn w:val="a0"/>
    <w:link w:val="1"/>
    <w:rsid w:val="00804E8F"/>
    <w:rPr>
      <w:rFonts w:ascii="Times New Roman" w:eastAsia="Times New Roman" w:hAnsi="Times New Roman" w:cs="Times New Roman"/>
      <w:b/>
      <w:sz w:val="28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804E8F"/>
    <w:rPr>
      <w:rFonts w:ascii="Times New Roman" w:eastAsia="Times New Roman" w:hAnsi="Times New Roman" w:cs="Times New Roman"/>
      <w:b/>
      <w:kern w:val="28"/>
      <w:sz w:val="24"/>
      <w:szCs w:val="20"/>
      <w:lang w:eastAsia="ru-RU"/>
    </w:rPr>
  </w:style>
  <w:style w:type="character" w:customStyle="1" w:styleId="30">
    <w:name w:val="Заголовок 3 Знак"/>
    <w:basedOn w:val="a0"/>
    <w:link w:val="3"/>
    <w:rsid w:val="00804E8F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40">
    <w:name w:val="Заголовок 4 Знак"/>
    <w:basedOn w:val="a0"/>
    <w:link w:val="4"/>
    <w:rsid w:val="00804E8F"/>
    <w:rPr>
      <w:rFonts w:ascii="Arial" w:eastAsia="Times New Roman" w:hAnsi="Arial" w:cs="Arial"/>
      <w:b/>
      <w:bCs/>
      <w:iCs/>
      <w:color w:val="000000"/>
      <w:sz w:val="25"/>
      <w:szCs w:val="24"/>
      <w:lang w:eastAsia="ru-RU"/>
    </w:rPr>
  </w:style>
  <w:style w:type="character" w:customStyle="1" w:styleId="50">
    <w:name w:val="Заголовок 5 Знак"/>
    <w:basedOn w:val="a0"/>
    <w:link w:val="5"/>
    <w:rsid w:val="00804E8F"/>
    <w:rPr>
      <w:rFonts w:ascii="Arial" w:eastAsia="Times New Roman" w:hAnsi="Arial" w:cs="Arial"/>
      <w:b/>
      <w:bCs/>
      <w:color w:val="000000"/>
      <w:szCs w:val="24"/>
      <w:lang w:eastAsia="ru-RU"/>
    </w:rPr>
  </w:style>
  <w:style w:type="character" w:customStyle="1" w:styleId="60">
    <w:name w:val="Заголовок 6 Знак"/>
    <w:basedOn w:val="a0"/>
    <w:link w:val="6"/>
    <w:rsid w:val="00804E8F"/>
    <w:rPr>
      <w:rFonts w:ascii="Arial" w:eastAsia="Times New Roman" w:hAnsi="Arial" w:cs="Arial"/>
      <w:b/>
      <w:szCs w:val="24"/>
      <w:lang w:eastAsia="ru-RU"/>
    </w:rPr>
  </w:style>
  <w:style w:type="character" w:customStyle="1" w:styleId="70">
    <w:name w:val="Заголовок 7 Знак"/>
    <w:basedOn w:val="a0"/>
    <w:link w:val="7"/>
    <w:rsid w:val="00804E8F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80">
    <w:name w:val="Заголовок 8 Знак"/>
    <w:basedOn w:val="a0"/>
    <w:link w:val="8"/>
    <w:rsid w:val="00804E8F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numbering" w:customStyle="1" w:styleId="16">
    <w:name w:val="Нет списка1"/>
    <w:next w:val="a2"/>
    <w:semiHidden/>
    <w:rsid w:val="00804E8F"/>
  </w:style>
  <w:style w:type="paragraph" w:styleId="22">
    <w:name w:val="Body Text 2"/>
    <w:basedOn w:val="a"/>
    <w:link w:val="23"/>
    <w:rsid w:val="00804E8F"/>
    <w:pPr>
      <w:widowControl/>
      <w:jc w:val="both"/>
    </w:pPr>
    <w:rPr>
      <w:rFonts w:ascii="Century Schoolbook" w:eastAsia="Times New Roman" w:hAnsi="Century Schoolbook" w:cs="Arial"/>
      <w:bCs/>
      <w:color w:val="auto"/>
      <w:sz w:val="25"/>
    </w:rPr>
  </w:style>
  <w:style w:type="character" w:customStyle="1" w:styleId="23">
    <w:name w:val="Основной текст 2 Знак"/>
    <w:basedOn w:val="a0"/>
    <w:link w:val="22"/>
    <w:rsid w:val="00804E8F"/>
    <w:rPr>
      <w:rFonts w:ascii="Century Schoolbook" w:eastAsia="Times New Roman" w:hAnsi="Century Schoolbook" w:cs="Arial"/>
      <w:bCs/>
      <w:sz w:val="25"/>
      <w:szCs w:val="24"/>
      <w:lang w:eastAsia="ru-RU"/>
    </w:rPr>
  </w:style>
  <w:style w:type="paragraph" w:styleId="a7">
    <w:name w:val="Body Text Indent"/>
    <w:basedOn w:val="a"/>
    <w:link w:val="a8"/>
    <w:rsid w:val="00804E8F"/>
    <w:pPr>
      <w:widowControl/>
      <w:ind w:firstLine="709"/>
      <w:jc w:val="both"/>
    </w:pPr>
    <w:rPr>
      <w:rFonts w:ascii="Century Schoolbook" w:eastAsia="Times New Roman" w:hAnsi="Century Schoolbook" w:cs="Arial"/>
      <w:bCs/>
      <w:color w:val="auto"/>
      <w:sz w:val="25"/>
    </w:rPr>
  </w:style>
  <w:style w:type="character" w:customStyle="1" w:styleId="a8">
    <w:name w:val="Основной текст с отступом Знак"/>
    <w:basedOn w:val="a0"/>
    <w:link w:val="a7"/>
    <w:rsid w:val="00804E8F"/>
    <w:rPr>
      <w:rFonts w:ascii="Century Schoolbook" w:eastAsia="Times New Roman" w:hAnsi="Century Schoolbook" w:cs="Arial"/>
      <w:bCs/>
      <w:sz w:val="25"/>
      <w:szCs w:val="24"/>
      <w:lang w:eastAsia="ru-RU"/>
    </w:rPr>
  </w:style>
  <w:style w:type="paragraph" w:customStyle="1" w:styleId="210">
    <w:name w:val="Основной текст с отступом 21"/>
    <w:basedOn w:val="a"/>
    <w:rsid w:val="00804E8F"/>
    <w:pPr>
      <w:widowControl/>
      <w:overflowPunct w:val="0"/>
      <w:autoSpaceDE w:val="0"/>
      <w:autoSpaceDN w:val="0"/>
      <w:adjustRightInd w:val="0"/>
      <w:spacing w:line="360" w:lineRule="auto"/>
      <w:ind w:firstLine="709"/>
      <w:jc w:val="both"/>
      <w:textAlignment w:val="baseline"/>
    </w:pPr>
    <w:rPr>
      <w:rFonts w:ascii="Century Schoolbook" w:eastAsia="Times New Roman" w:hAnsi="Century Schoolbook" w:cs="Times New Roman"/>
      <w:color w:val="auto"/>
      <w:sz w:val="25"/>
      <w:szCs w:val="20"/>
    </w:rPr>
  </w:style>
  <w:style w:type="character" w:styleId="a9">
    <w:name w:val="annotation reference"/>
    <w:semiHidden/>
    <w:rsid w:val="00804E8F"/>
    <w:rPr>
      <w:sz w:val="16"/>
      <w:szCs w:val="16"/>
    </w:rPr>
  </w:style>
  <w:style w:type="paragraph" w:styleId="aa">
    <w:name w:val="annotation text"/>
    <w:basedOn w:val="a"/>
    <w:link w:val="ab"/>
    <w:semiHidden/>
    <w:rsid w:val="00804E8F"/>
    <w:pPr>
      <w:widowControl/>
      <w:ind w:firstLine="567"/>
      <w:jc w:val="both"/>
    </w:pPr>
    <w:rPr>
      <w:rFonts w:ascii="Times New Roman" w:eastAsia="Times New Roman" w:hAnsi="Times New Roman" w:cs="Times New Roman"/>
      <w:color w:val="auto"/>
      <w:sz w:val="20"/>
      <w:szCs w:val="20"/>
    </w:rPr>
  </w:style>
  <w:style w:type="character" w:customStyle="1" w:styleId="ab">
    <w:name w:val="Текст примечания Знак"/>
    <w:basedOn w:val="a0"/>
    <w:link w:val="aa"/>
    <w:semiHidden/>
    <w:rsid w:val="00804E8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Block Text"/>
    <w:basedOn w:val="a"/>
    <w:rsid w:val="00804E8F"/>
    <w:pPr>
      <w:widowControl/>
      <w:ind w:left="57" w:right="57" w:firstLine="720"/>
      <w:jc w:val="both"/>
    </w:pPr>
    <w:rPr>
      <w:rFonts w:ascii="Times New Roman" w:eastAsia="Times New Roman" w:hAnsi="Times New Roman" w:cs="Times New Roman"/>
      <w:color w:val="auto"/>
      <w:szCs w:val="20"/>
    </w:rPr>
  </w:style>
  <w:style w:type="paragraph" w:styleId="24">
    <w:name w:val="Body Text Indent 2"/>
    <w:basedOn w:val="a"/>
    <w:link w:val="25"/>
    <w:rsid w:val="00804E8F"/>
    <w:pPr>
      <w:widowControl/>
      <w:spacing w:line="336" w:lineRule="auto"/>
      <w:ind w:firstLine="709"/>
      <w:jc w:val="both"/>
    </w:pPr>
    <w:rPr>
      <w:rFonts w:ascii="Century Schoolbook" w:eastAsia="Times New Roman" w:hAnsi="Century Schoolbook" w:cs="Times New Roman"/>
      <w:bCs/>
      <w:sz w:val="25"/>
    </w:rPr>
  </w:style>
  <w:style w:type="character" w:customStyle="1" w:styleId="25">
    <w:name w:val="Основной текст с отступом 2 Знак"/>
    <w:basedOn w:val="a0"/>
    <w:link w:val="24"/>
    <w:rsid w:val="00804E8F"/>
    <w:rPr>
      <w:rFonts w:ascii="Century Schoolbook" w:eastAsia="Times New Roman" w:hAnsi="Century Schoolbook" w:cs="Times New Roman"/>
      <w:bCs/>
      <w:color w:val="000000"/>
      <w:sz w:val="25"/>
      <w:szCs w:val="24"/>
      <w:lang w:eastAsia="ru-RU"/>
    </w:rPr>
  </w:style>
  <w:style w:type="paragraph" w:styleId="ad">
    <w:name w:val="footnote text"/>
    <w:basedOn w:val="a"/>
    <w:link w:val="ae"/>
    <w:semiHidden/>
    <w:rsid w:val="00804E8F"/>
    <w:pPr>
      <w:widowControl/>
    </w:pPr>
    <w:rPr>
      <w:rFonts w:ascii="Century Schoolbook" w:eastAsia="Times New Roman" w:hAnsi="Century Schoolbook" w:cs="Times New Roman"/>
      <w:bCs/>
      <w:color w:val="auto"/>
      <w:sz w:val="20"/>
      <w:szCs w:val="20"/>
    </w:rPr>
  </w:style>
  <w:style w:type="character" w:customStyle="1" w:styleId="ae">
    <w:name w:val="Текст сноски Знак"/>
    <w:basedOn w:val="a0"/>
    <w:link w:val="ad"/>
    <w:semiHidden/>
    <w:rsid w:val="00804E8F"/>
    <w:rPr>
      <w:rFonts w:ascii="Century Schoolbook" w:eastAsia="Times New Roman" w:hAnsi="Century Schoolbook" w:cs="Times New Roman"/>
      <w:bCs/>
      <w:sz w:val="20"/>
      <w:szCs w:val="20"/>
      <w:lang w:eastAsia="ru-RU"/>
    </w:rPr>
  </w:style>
  <w:style w:type="character" w:styleId="af">
    <w:name w:val="footnote reference"/>
    <w:semiHidden/>
    <w:rsid w:val="00804E8F"/>
    <w:rPr>
      <w:vertAlign w:val="superscript"/>
    </w:rPr>
  </w:style>
  <w:style w:type="paragraph" w:styleId="af0">
    <w:name w:val="footer"/>
    <w:basedOn w:val="a"/>
    <w:link w:val="af1"/>
    <w:rsid w:val="00804E8F"/>
    <w:pPr>
      <w:widowControl/>
      <w:tabs>
        <w:tab w:val="center" w:pos="4677"/>
        <w:tab w:val="right" w:pos="9355"/>
      </w:tabs>
    </w:pPr>
    <w:rPr>
      <w:rFonts w:ascii="Century Schoolbook" w:eastAsia="Times New Roman" w:hAnsi="Century Schoolbook" w:cs="Times New Roman"/>
      <w:bCs/>
      <w:color w:val="auto"/>
      <w:sz w:val="25"/>
    </w:rPr>
  </w:style>
  <w:style w:type="character" w:customStyle="1" w:styleId="af1">
    <w:name w:val="Нижний колонтитул Знак"/>
    <w:basedOn w:val="a0"/>
    <w:link w:val="af0"/>
    <w:rsid w:val="00804E8F"/>
    <w:rPr>
      <w:rFonts w:ascii="Century Schoolbook" w:eastAsia="Times New Roman" w:hAnsi="Century Schoolbook" w:cs="Times New Roman"/>
      <w:bCs/>
      <w:sz w:val="25"/>
      <w:szCs w:val="24"/>
      <w:lang w:eastAsia="ru-RU"/>
    </w:rPr>
  </w:style>
  <w:style w:type="character" w:styleId="af2">
    <w:name w:val="page number"/>
    <w:basedOn w:val="a0"/>
    <w:rsid w:val="00804E8F"/>
  </w:style>
  <w:style w:type="paragraph" w:styleId="af3">
    <w:name w:val="Title"/>
    <w:basedOn w:val="a"/>
    <w:link w:val="af4"/>
    <w:qFormat/>
    <w:rsid w:val="00804E8F"/>
    <w:pPr>
      <w:widowControl/>
      <w:spacing w:line="336" w:lineRule="auto"/>
      <w:jc w:val="center"/>
    </w:pPr>
    <w:rPr>
      <w:rFonts w:ascii="Arial" w:eastAsia="Times New Roman" w:hAnsi="Arial" w:cs="Arial"/>
      <w:b/>
      <w:color w:val="auto"/>
      <w:sz w:val="28"/>
    </w:rPr>
  </w:style>
  <w:style w:type="character" w:customStyle="1" w:styleId="af4">
    <w:name w:val="Название Знак"/>
    <w:basedOn w:val="a0"/>
    <w:link w:val="af3"/>
    <w:rsid w:val="00804E8F"/>
    <w:rPr>
      <w:rFonts w:ascii="Arial" w:eastAsia="Times New Roman" w:hAnsi="Arial" w:cs="Arial"/>
      <w:b/>
      <w:sz w:val="28"/>
      <w:szCs w:val="24"/>
      <w:lang w:eastAsia="ru-RU"/>
    </w:rPr>
  </w:style>
  <w:style w:type="paragraph" w:styleId="32">
    <w:name w:val="Body Text 3"/>
    <w:basedOn w:val="a"/>
    <w:link w:val="33"/>
    <w:rsid w:val="00804E8F"/>
    <w:pPr>
      <w:widowControl/>
      <w:spacing w:line="336" w:lineRule="auto"/>
      <w:jc w:val="center"/>
    </w:pPr>
    <w:rPr>
      <w:rFonts w:ascii="Arial" w:eastAsia="Times New Roman" w:hAnsi="Arial" w:cs="Arial"/>
      <w:b/>
      <w:color w:val="auto"/>
      <w:sz w:val="28"/>
    </w:rPr>
  </w:style>
  <w:style w:type="character" w:customStyle="1" w:styleId="33">
    <w:name w:val="Основной текст 3 Знак"/>
    <w:basedOn w:val="a0"/>
    <w:link w:val="32"/>
    <w:rsid w:val="00804E8F"/>
    <w:rPr>
      <w:rFonts w:ascii="Arial" w:eastAsia="Times New Roman" w:hAnsi="Arial" w:cs="Arial"/>
      <w:b/>
      <w:sz w:val="28"/>
      <w:szCs w:val="24"/>
      <w:lang w:eastAsia="ru-RU"/>
    </w:rPr>
  </w:style>
  <w:style w:type="character" w:customStyle="1" w:styleId="Zag11">
    <w:name w:val="Zag_11"/>
    <w:rsid w:val="00804E8F"/>
  </w:style>
  <w:style w:type="character" w:customStyle="1" w:styleId="dash0410005f0431005f0437005f0430005f0446005f0020005f0441005f043f005f0438005f0441005f043a005f0430005f005fchar1char1">
    <w:name w:val="dash0410_005f0431_005f0437_005f0430_005f0446_005f0020_005f0441_005f043f_005f0438_005f0441_005f043a_005f0430_005f_005fchar1__char1"/>
    <w:rsid w:val="00804E8F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dash0410005f0431005f0437005f0430005f0446005f0020005f0441005f043f005f0438005f0441005f043a005f0430">
    <w:name w:val="dash0410_005f0431_005f0437_005f0430_005f0446_005f0020_005f0441_005f043f_005f0438_005f0441_005f043a_005f0430"/>
    <w:basedOn w:val="a"/>
    <w:rsid w:val="00804E8F"/>
    <w:pPr>
      <w:widowControl/>
      <w:ind w:left="720" w:firstLine="700"/>
      <w:jc w:val="both"/>
    </w:pPr>
    <w:rPr>
      <w:rFonts w:ascii="Times New Roman" w:eastAsia="Times New Roman" w:hAnsi="Times New Roman" w:cs="Times New Roman"/>
      <w:color w:val="auto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rsid w:val="00804E8F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af5">
    <w:name w:val="Новый"/>
    <w:basedOn w:val="a"/>
    <w:rsid w:val="00804E8F"/>
    <w:pPr>
      <w:widowControl/>
      <w:spacing w:line="360" w:lineRule="auto"/>
      <w:ind w:firstLine="454"/>
      <w:jc w:val="both"/>
    </w:pPr>
    <w:rPr>
      <w:rFonts w:ascii="Times New Roman" w:eastAsia="Times New Roman" w:hAnsi="Times New Roman" w:cs="Times New Roman"/>
      <w:color w:val="auto"/>
      <w:sz w:val="28"/>
      <w:lang w:eastAsia="en-US" w:bidi="en-US"/>
    </w:rPr>
  </w:style>
  <w:style w:type="paragraph" w:customStyle="1" w:styleId="af6">
    <w:name w:val="А_основной"/>
    <w:basedOn w:val="a"/>
    <w:link w:val="af7"/>
    <w:qFormat/>
    <w:rsid w:val="00804E8F"/>
    <w:pPr>
      <w:widowControl/>
      <w:spacing w:line="360" w:lineRule="auto"/>
      <w:ind w:firstLine="454"/>
      <w:jc w:val="both"/>
    </w:pPr>
    <w:rPr>
      <w:rFonts w:ascii="Times New Roman" w:eastAsia="Calibri" w:hAnsi="Times New Roman" w:cs="Times New Roman"/>
      <w:color w:val="auto"/>
      <w:sz w:val="28"/>
      <w:szCs w:val="28"/>
      <w:lang w:eastAsia="en-US"/>
    </w:rPr>
  </w:style>
  <w:style w:type="character" w:customStyle="1" w:styleId="af7">
    <w:name w:val="А_основной Знак"/>
    <w:link w:val="af6"/>
    <w:rsid w:val="00804E8F"/>
    <w:rPr>
      <w:rFonts w:ascii="Times New Roman" w:eastAsia="Calibri" w:hAnsi="Times New Roman" w:cs="Times New Roman"/>
      <w:sz w:val="28"/>
      <w:szCs w:val="28"/>
    </w:rPr>
  </w:style>
  <w:style w:type="character" w:customStyle="1" w:styleId="dash0410043104370430044600200441043f04380441043a0430char1">
    <w:name w:val="dash0410_0431_0437_0430_0446_0020_0441_043f_0438_0441_043a_0430__char1"/>
    <w:rsid w:val="00804E8F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paragraph" w:customStyle="1" w:styleId="dash0410043104370430044600200441043f04380441043a0430">
    <w:name w:val="dash0410_0431_0437_0430_0446_0020_0441_043f_0438_0441_043a_0430"/>
    <w:basedOn w:val="a"/>
    <w:rsid w:val="00804E8F"/>
    <w:pPr>
      <w:widowControl/>
      <w:ind w:left="720" w:firstLine="700"/>
      <w:jc w:val="both"/>
    </w:pPr>
    <w:rPr>
      <w:rFonts w:ascii="Times New Roman" w:eastAsia="Times New Roman" w:hAnsi="Times New Roman" w:cs="Times New Roman"/>
      <w:color w:val="auto"/>
    </w:rPr>
  </w:style>
  <w:style w:type="character" w:customStyle="1" w:styleId="dash041e0431044b0447043d044b0439char1">
    <w:name w:val="dash041e_0431_044b_0447_043d_044b_0439__char1"/>
    <w:rsid w:val="00804E8F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9pt">
    <w:name w:val="Основной текст + 9 pt"/>
    <w:rsid w:val="00804E8F"/>
    <w:rPr>
      <w:rFonts w:ascii="Times New Roman" w:hAnsi="Times New Roman" w:cs="Times New Roman"/>
      <w:sz w:val="18"/>
      <w:szCs w:val="18"/>
      <w:u w:val="none"/>
      <w:shd w:val="clear" w:color="auto" w:fill="FFFFFF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http://matematikayamal.ucoz.ru/index/matematika_5/0-5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10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1CEFFB-1BEB-442C-847A-62B84FA229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</TotalTime>
  <Pages>18</Pages>
  <Words>6037</Words>
  <Characters>34414</Characters>
  <Application>Microsoft Office Word</Application>
  <DocSecurity>0</DocSecurity>
  <Lines>286</Lines>
  <Paragraphs>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вр</cp:lastModifiedBy>
  <cp:revision>27</cp:revision>
  <cp:lastPrinted>2017-01-16T10:00:00Z</cp:lastPrinted>
  <dcterms:created xsi:type="dcterms:W3CDTF">2015-09-15T16:50:00Z</dcterms:created>
  <dcterms:modified xsi:type="dcterms:W3CDTF">2017-01-31T05:54:00Z</dcterms:modified>
</cp:coreProperties>
</file>